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D1A22" w14:textId="77777777" w:rsidR="006F36E4" w:rsidRDefault="00B67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14:paraId="17A06372" w14:textId="77777777" w:rsidR="006F36E4" w:rsidRDefault="00B67A7A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для 4 класса по предмету «Математика» разработана на основе </w:t>
      </w:r>
      <w:r>
        <w:rPr>
          <w:rFonts w:ascii="Times New Roman" w:hAnsi="Times New Roman"/>
          <w:b/>
          <w:bCs/>
          <w:sz w:val="28"/>
          <w:szCs w:val="28"/>
        </w:rPr>
        <w:t>следующих нормативных документов:</w:t>
      </w:r>
    </w:p>
    <w:p w14:paraId="7F13BEC3" w14:textId="77777777" w:rsidR="006F36E4" w:rsidRDefault="00B67A7A">
      <w:pPr>
        <w:numPr>
          <w:ilvl w:val="0"/>
          <w:numId w:val="1"/>
        </w:numPr>
        <w:shd w:val="clear" w:color="auto" w:fill="FFFFFF"/>
        <w:spacing w:after="0" w:line="330" w:lineRule="atLeast"/>
        <w:ind w:left="10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федерального государственного образовательного стандарта начального общего   образования;</w:t>
      </w:r>
    </w:p>
    <w:p w14:paraId="338A4171" w14:textId="77777777" w:rsidR="006F36E4" w:rsidRDefault="00B67A7A">
      <w:pPr>
        <w:numPr>
          <w:ilvl w:val="0"/>
          <w:numId w:val="1"/>
        </w:numPr>
        <w:shd w:val="clear" w:color="auto" w:fill="FFFFFF"/>
        <w:spacing w:after="0" w:line="330" w:lineRule="atLeast"/>
        <w:ind w:left="10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Фундаментального ядра содержания общего образования;</w:t>
      </w:r>
    </w:p>
    <w:p w14:paraId="59FD569A" w14:textId="77777777" w:rsidR="006F36E4" w:rsidRDefault="00B67A7A">
      <w:pPr>
        <w:numPr>
          <w:ilvl w:val="0"/>
          <w:numId w:val="1"/>
        </w:numPr>
        <w:shd w:val="clear" w:color="auto" w:fill="FFFFFF"/>
        <w:spacing w:after="0" w:line="330" w:lineRule="atLeast"/>
        <w:ind w:left="10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Концепции духовно-нравственного развития и воспитания личности гражданина;</w:t>
      </w:r>
    </w:p>
    <w:p w14:paraId="66F047E1" w14:textId="77777777" w:rsidR="006F36E4" w:rsidRDefault="00B67A7A">
      <w:pPr>
        <w:numPr>
          <w:ilvl w:val="0"/>
          <w:numId w:val="1"/>
        </w:numPr>
        <w:shd w:val="clear" w:color="auto" w:fill="FFFFFF"/>
        <w:spacing w:after="0" w:line="330" w:lineRule="atLeast"/>
        <w:ind w:left="10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 программы курса «Математика» авторов  М.И. Башмакова, М.Г. Нефедова;</w:t>
      </w:r>
    </w:p>
    <w:p w14:paraId="2B027F32" w14:textId="77777777" w:rsidR="006F36E4" w:rsidRDefault="00B67A7A">
      <w:pPr>
        <w:numPr>
          <w:ilvl w:val="0"/>
          <w:numId w:val="1"/>
        </w:numPr>
        <w:shd w:val="clear" w:color="auto" w:fill="FFFFFF"/>
        <w:spacing w:after="0" w:line="330" w:lineRule="atLeast"/>
        <w:ind w:left="10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СанПиН 2.4.2.2821-10 "Санитарно-эпидемиологические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условиям и организации обучения в общеобразовательных учреждениях";</w:t>
      </w:r>
    </w:p>
    <w:p w14:paraId="19D66FB1" w14:textId="77777777" w:rsidR="006F36E4" w:rsidRDefault="00B67A7A">
      <w:pPr>
        <w:numPr>
          <w:ilvl w:val="0"/>
          <w:numId w:val="1"/>
        </w:numPr>
        <w:shd w:val="clear" w:color="auto" w:fill="FFFFFF"/>
        <w:spacing w:after="0" w:line="330" w:lineRule="atLeast"/>
        <w:ind w:left="10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Примерной программы по математике (сборник «Программы общеобразовательных учреждений», Просвещение, серия «Стандарты второго поколения») с учетом требований государственного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бразовательного стандарта для начальной школы;</w:t>
      </w:r>
    </w:p>
    <w:p w14:paraId="52879A90" w14:textId="77777777" w:rsidR="006F36E4" w:rsidRDefault="00B67A7A">
      <w:pPr>
        <w:numPr>
          <w:ilvl w:val="0"/>
          <w:numId w:val="1"/>
        </w:numPr>
        <w:shd w:val="clear" w:color="auto" w:fill="FFFFFF"/>
        <w:spacing w:after="0" w:line="330" w:lineRule="atLeast"/>
        <w:ind w:left="10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общеобразовательных учреждений: Начальная школа 4 класс. Учебно – методический комплект «Планета знаний»: примерная основная образовательная программа: [сборник].М.:АСТ:Астрель, 2011 рекомендованной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 образования и науки Российской Федерации;</w:t>
      </w:r>
    </w:p>
    <w:p w14:paraId="3741682B" w14:textId="77777777" w:rsidR="006F36E4" w:rsidRDefault="00B67A7A">
      <w:pPr>
        <w:numPr>
          <w:ilvl w:val="0"/>
          <w:numId w:val="1"/>
        </w:numPr>
        <w:shd w:val="clear" w:color="auto" w:fill="FFFFFF"/>
        <w:spacing w:after="0" w:line="330" w:lineRule="atLeast"/>
        <w:ind w:left="10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начального общего образования МБОУ «Лицей №69»</w:t>
      </w:r>
    </w:p>
    <w:p w14:paraId="63461C00" w14:textId="77777777" w:rsidR="006F36E4" w:rsidRDefault="00B67A7A">
      <w:pPr>
        <w:numPr>
          <w:ilvl w:val="0"/>
          <w:numId w:val="1"/>
        </w:numPr>
        <w:shd w:val="clear" w:color="auto" w:fill="FFFFFF"/>
        <w:spacing w:after="0" w:line="330" w:lineRule="atLeast"/>
        <w:ind w:left="10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МБОУ  «Лицей №69» на 20</w:t>
      </w:r>
      <w:r w:rsidRPr="003056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Pr="003056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 </w:t>
      </w:r>
    </w:p>
    <w:p w14:paraId="13AD18CD" w14:textId="77777777" w:rsidR="006F36E4" w:rsidRDefault="00B67A7A">
      <w:pPr>
        <w:numPr>
          <w:ilvl w:val="0"/>
          <w:numId w:val="1"/>
        </w:numPr>
        <w:shd w:val="clear" w:color="auto" w:fill="FFFFFF"/>
        <w:spacing w:after="0" w:line="330" w:lineRule="atLeast"/>
        <w:ind w:left="10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Календарного  графика  МБОУ «Лицей №69» на 20</w:t>
      </w:r>
      <w:r>
        <w:rPr>
          <w:rFonts w:ascii="Times New Roman" w:hAnsi="Times New Roman"/>
          <w:color w:val="000000"/>
          <w:sz w:val="28"/>
          <w:szCs w:val="28"/>
        </w:rPr>
        <w:t>20-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учебный</w:t>
      </w:r>
      <w:r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14:paraId="729D1A0E" w14:textId="77777777" w:rsidR="006F36E4" w:rsidRDefault="006F36E4">
      <w:pPr>
        <w:pStyle w:val="af"/>
        <w:spacing w:before="0" w:beforeAutospacing="0" w:after="0" w:afterAutospacing="0" w:line="276" w:lineRule="auto"/>
        <w:rPr>
          <w:rFonts w:eastAsia="SchoolBookC"/>
          <w:sz w:val="28"/>
          <w:szCs w:val="28"/>
        </w:rPr>
      </w:pPr>
    </w:p>
    <w:p w14:paraId="0FFD8406" w14:textId="77777777" w:rsidR="006F36E4" w:rsidRDefault="006F36E4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0BBE9441" w14:textId="77777777" w:rsidR="006F36E4" w:rsidRDefault="00B67A7A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Программа направлена на реализацию целей обучения математике в начальном звене, сформулированных в стандарте начального общего образования. В соответствии с этими целями и методической концепцией авторов программы можно сформулировать три груп</w:t>
      </w:r>
      <w:r>
        <w:rPr>
          <w:rFonts w:ascii="Times New Roman" w:hAnsi="Times New Roman"/>
          <w:sz w:val="28"/>
          <w:szCs w:val="28"/>
        </w:rPr>
        <w:t xml:space="preserve">пы задач, решаемых в рамках данного курса и направленных на достижение поставленных </w:t>
      </w:r>
      <w:r>
        <w:rPr>
          <w:rFonts w:ascii="Times New Roman" w:hAnsi="Times New Roman"/>
          <w:b/>
          <w:sz w:val="28"/>
          <w:szCs w:val="28"/>
        </w:rPr>
        <w:t>целей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94A2C53" w14:textId="77777777" w:rsidR="006F36E4" w:rsidRDefault="00B67A7A">
      <w:pPr>
        <w:pStyle w:val="af9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Учебные:</w:t>
      </w:r>
    </w:p>
    <w:p w14:paraId="1D933429" w14:textId="77777777" w:rsidR="006F36E4" w:rsidRDefault="00B67A7A">
      <w:pPr>
        <w:pStyle w:val="af9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формирование на доступном уровне представлений о натуральных числах и принципе построения натурального ряда чисел, знакомство с десятичной системой счисления;</w:t>
      </w:r>
    </w:p>
    <w:p w14:paraId="3344D1BA" w14:textId="77777777" w:rsidR="006F36E4" w:rsidRDefault="00B67A7A">
      <w:pPr>
        <w:pStyle w:val="af9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формирование на доступном уровне представлений о четырех арифметических действиях</w:t>
      </w:r>
      <w:r>
        <w:rPr>
          <w:rFonts w:ascii="Times New Roman" w:hAnsi="Times New Roman"/>
          <w:sz w:val="28"/>
          <w:szCs w:val="28"/>
        </w:rPr>
        <w:t>: понимание смысла арифметических действий, понимание взаимосвязей между ними, изучение законов арифметических действий;</w:t>
      </w:r>
    </w:p>
    <w:p w14:paraId="722E9553" w14:textId="77777777" w:rsidR="006F36E4" w:rsidRDefault="00B67A7A">
      <w:pPr>
        <w:pStyle w:val="af9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- формирование на доступном уровне навыков устного счета, письменных вычислений, использования рациональных способов вычислений, </w:t>
      </w:r>
      <w:r>
        <w:rPr>
          <w:rFonts w:ascii="Times New Roman" w:hAnsi="Times New Roman"/>
          <w:sz w:val="28"/>
          <w:szCs w:val="28"/>
        </w:rPr>
        <w:t>применение этих навыков при решении практических задач (измерении величин, вычислении количественных характеристик предметов, решении текстовых задач).</w:t>
      </w:r>
    </w:p>
    <w:p w14:paraId="0023794F" w14:textId="77777777" w:rsidR="006F36E4" w:rsidRDefault="00B67A7A">
      <w:pPr>
        <w:pStyle w:val="af9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Развивающие:</w:t>
      </w:r>
    </w:p>
    <w:p w14:paraId="6BF16B64" w14:textId="77777777" w:rsidR="006F36E4" w:rsidRDefault="00B67A7A">
      <w:pPr>
        <w:pStyle w:val="af9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развитие пространственных представлений учащихся как базовых для становления </w:t>
      </w:r>
      <w:r>
        <w:rPr>
          <w:rFonts w:ascii="Times New Roman" w:hAnsi="Times New Roman"/>
          <w:sz w:val="28"/>
          <w:szCs w:val="28"/>
        </w:rPr>
        <w:t>познавательных психических процессов: внимания, памяти, воображения, мышления;</w:t>
      </w:r>
    </w:p>
    <w:p w14:paraId="27B1D52A" w14:textId="77777777" w:rsidR="006F36E4" w:rsidRDefault="00B67A7A">
      <w:pPr>
        <w:pStyle w:val="af9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развитие логического мышления - основы успешного освоения знаний по математике и другим учебным предметам;</w:t>
      </w:r>
    </w:p>
    <w:p w14:paraId="6C4B7B74" w14:textId="77777777" w:rsidR="006F36E4" w:rsidRDefault="00B67A7A">
      <w:pPr>
        <w:pStyle w:val="af9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формирование на доступном уровне обобщенных представле</w:t>
      </w:r>
      <w:r>
        <w:rPr>
          <w:rFonts w:ascii="Times New Roman" w:hAnsi="Times New Roman"/>
          <w:sz w:val="28"/>
          <w:szCs w:val="28"/>
        </w:rPr>
        <w:t>ний об изучаемых математических понятиях, способах представления информации, способах решения задач.</w:t>
      </w:r>
    </w:p>
    <w:p w14:paraId="26CC111F" w14:textId="77777777" w:rsidR="006F36E4" w:rsidRDefault="00B67A7A">
      <w:pPr>
        <w:pStyle w:val="af9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Общеучебные:</w:t>
      </w:r>
    </w:p>
    <w:p w14:paraId="7DB98F06" w14:textId="77777777" w:rsidR="006F36E4" w:rsidRDefault="00B67A7A">
      <w:pPr>
        <w:pStyle w:val="af9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знакомство с методами изучения окружающего мира (наблюдение, сравнение, измерение, моделирование) и способами представления инфо</w:t>
      </w:r>
      <w:r>
        <w:rPr>
          <w:rFonts w:ascii="Times New Roman" w:hAnsi="Times New Roman"/>
          <w:sz w:val="28"/>
          <w:szCs w:val="28"/>
        </w:rPr>
        <w:t xml:space="preserve">рмации; </w:t>
      </w:r>
    </w:p>
    <w:p w14:paraId="52B0E54B" w14:textId="77777777" w:rsidR="006F36E4" w:rsidRDefault="00B67A7A">
      <w:pPr>
        <w:pStyle w:val="af9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формирование на доступном уровне умений работы с информацией, представленной в разных видах (текст, рисунок, схема, символическая запись, модель, таблица, диаграмма);</w:t>
      </w:r>
    </w:p>
    <w:p w14:paraId="675961DC" w14:textId="77777777" w:rsidR="006F36E4" w:rsidRDefault="00B67A7A">
      <w:pPr>
        <w:pStyle w:val="af9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формирование на доступном уровне навыков самостоятельной познава</w:t>
      </w:r>
      <w:r>
        <w:rPr>
          <w:rFonts w:ascii="Times New Roman" w:hAnsi="Times New Roman"/>
          <w:sz w:val="28"/>
          <w:szCs w:val="28"/>
        </w:rPr>
        <w:t>тельной деятельности;</w:t>
      </w:r>
    </w:p>
    <w:p w14:paraId="6B0C192C" w14:textId="77777777" w:rsidR="006F36E4" w:rsidRDefault="00B67A7A">
      <w:pPr>
        <w:pStyle w:val="af9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формирование навыков самостоятельной индивидуальной и коллективной работы: взаимоконтроля и самопроверки, обсуждения информации, планирования познавательной деятельности и самооценки.</w:t>
      </w:r>
    </w:p>
    <w:p w14:paraId="4A2EAE89" w14:textId="77777777" w:rsidR="006F36E4" w:rsidRDefault="00B67A7A">
      <w:pPr>
        <w:pStyle w:val="af9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Сформулированные задачи достаточно с</w:t>
      </w:r>
      <w:r>
        <w:rPr>
          <w:rFonts w:ascii="Times New Roman" w:hAnsi="Times New Roman"/>
          <w:sz w:val="28"/>
          <w:szCs w:val="28"/>
        </w:rPr>
        <w:t>ложны и объемны. Их решение происходит на протяжении всех лет обучения в начальной школе и продолжается в старших классах. Это обусловливает концентрический принцип построения курса: основные темы изучаются в несколько этапов, причем каждый возврат к изуче</w:t>
      </w:r>
      <w:r>
        <w:rPr>
          <w:rFonts w:ascii="Times New Roman" w:hAnsi="Times New Roman"/>
          <w:sz w:val="28"/>
          <w:szCs w:val="28"/>
        </w:rPr>
        <w:t>нию той или иной темы сопровождается расширением понятийного аппарата, обогащением практических навыков, более высокой степенью обобщения.</w:t>
      </w:r>
    </w:p>
    <w:p w14:paraId="7BEA99DA" w14:textId="77777777" w:rsidR="006F36E4" w:rsidRDefault="006F36E4">
      <w:pPr>
        <w:pStyle w:val="af7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721D4976" w14:textId="77777777" w:rsidR="006F36E4" w:rsidRDefault="00B67A7A">
      <w:pPr>
        <w:pStyle w:val="af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характеристика учебного предмета.</w:t>
      </w:r>
    </w:p>
    <w:p w14:paraId="68982B13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Учебный материал выстроен по тематическому принципу - он поделен на не</w:t>
      </w:r>
      <w:r>
        <w:rPr>
          <w:rFonts w:ascii="Times New Roman" w:hAnsi="Times New Roman"/>
          <w:sz w:val="28"/>
          <w:szCs w:val="28"/>
        </w:rPr>
        <w:t xml:space="preserve">сколько крупных тем, которые, в свою очередь, подразделяются на несколько блоков уроков (подтем). </w:t>
      </w:r>
    </w:p>
    <w:p w14:paraId="30B977CE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Отбор содержания программы опирается на новый стандарт начального общего образования и традиции изучения математики в начальной школе. При </w:t>
      </w:r>
      <w:r>
        <w:rPr>
          <w:rFonts w:ascii="Times New Roman" w:hAnsi="Times New Roman"/>
          <w:sz w:val="28"/>
          <w:szCs w:val="28"/>
        </w:rPr>
        <w:lastRenderedPageBreak/>
        <w:t>этом учитыва</w:t>
      </w:r>
      <w:r>
        <w:rPr>
          <w:rFonts w:ascii="Times New Roman" w:hAnsi="Times New Roman"/>
          <w:sz w:val="28"/>
          <w:szCs w:val="28"/>
        </w:rPr>
        <w:t>ются индивидуальные особенности школьников и обеспечение возможностей развития математических способностей учащихся.</w:t>
      </w:r>
    </w:p>
    <w:p w14:paraId="5635F5FF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При отборе содержания программы учитывался принцип целостности содержания, согласно которому новый материал, если это уместно, органи</w:t>
      </w:r>
      <w:r>
        <w:rPr>
          <w:rFonts w:ascii="Times New Roman" w:hAnsi="Times New Roman"/>
          <w:sz w:val="28"/>
          <w:szCs w:val="28"/>
        </w:rPr>
        <w:t>чно и доступно для учащихся, включается в систему более общих представлений по изучаемой теме. Принцип целостности способствует установлению межпредметных связей внутри комплекта "Планета знаний". Так тема "Величины, измерение величин" поддерживается в кур</w:t>
      </w:r>
      <w:r>
        <w:rPr>
          <w:rFonts w:ascii="Times New Roman" w:hAnsi="Times New Roman"/>
          <w:sz w:val="28"/>
          <w:szCs w:val="28"/>
        </w:rPr>
        <w:t>се "Окружающий мир" изучением темы "Приборы и инструменты". Знакомство с летоисчислением и так называемой лентой времени в курсе математики обусловлено необходимостью ее использования при изучении исторической составляющей курса "Окружающий мир".</w:t>
      </w:r>
    </w:p>
    <w:p w14:paraId="6F2B2182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Важ</w:t>
      </w:r>
      <w:r>
        <w:rPr>
          <w:rFonts w:ascii="Times New Roman" w:hAnsi="Times New Roman"/>
          <w:sz w:val="28"/>
          <w:szCs w:val="28"/>
        </w:rPr>
        <w:t>ное место в программе отводится пропедевтике как основного изучаемого материала, традиционного для начальной школы, так и материала, обеспечивающего подготовку к продолжению обучения в основной школе. Поэтому активно используются элементы опережающего обуч</w:t>
      </w:r>
      <w:r>
        <w:rPr>
          <w:rFonts w:ascii="Times New Roman" w:hAnsi="Times New Roman"/>
          <w:sz w:val="28"/>
          <w:szCs w:val="28"/>
        </w:rPr>
        <w:t xml:space="preserve">ения на уровне отдельных структурных единиц курса: отдельных упражнений, отдельных уроков, целых разделов. </w:t>
      </w:r>
    </w:p>
    <w:p w14:paraId="64B16B51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Использование опережающего обучения при изучении отдельных разделов позволяет в соответствии с принципом целостности включать новый материал, </w:t>
      </w:r>
      <w:r>
        <w:rPr>
          <w:rFonts w:ascii="Times New Roman" w:hAnsi="Times New Roman"/>
          <w:sz w:val="28"/>
          <w:szCs w:val="28"/>
        </w:rPr>
        <w:t>подлежащий обязательному усвоению, в систему более общих представлений. Это способствует осмысленному освоению обязательного материала, позволяет вводить элементы исследовательской деятельности в процесс обучения. На уровне отдельных упражнений: наблюдения</w:t>
      </w:r>
      <w:r>
        <w:rPr>
          <w:rFonts w:ascii="Times New Roman" w:hAnsi="Times New Roman"/>
          <w:sz w:val="28"/>
          <w:szCs w:val="28"/>
        </w:rPr>
        <w:t xml:space="preserve"> над свойствами геометрических фигур, формулирование (сначала с помощью учителя, а позже самостоятельно) выводов, проверка выводов на других объектах. На уровне отдельных уроков: сопоставление и различение свойств предметов, количественных характеристик (с</w:t>
      </w:r>
      <w:r>
        <w:rPr>
          <w:rFonts w:ascii="Times New Roman" w:hAnsi="Times New Roman"/>
          <w:sz w:val="28"/>
          <w:szCs w:val="28"/>
        </w:rPr>
        <w:t>опоставление периметра и площади, площади и объема и др.). Этот материал не подлежит обязательному усвоению и оцениванию. В учебном процессе он используется не только с развивающими целями, но и для отработки обязательных вычислительных навыков. Это позвол</w:t>
      </w:r>
      <w:r>
        <w:rPr>
          <w:rFonts w:ascii="Times New Roman" w:hAnsi="Times New Roman"/>
          <w:sz w:val="28"/>
          <w:szCs w:val="28"/>
        </w:rPr>
        <w:t>яет сделать процесс формирования обязательных навыков разнообразным и вывести его на новый уровень (применение изученного в новой ситуации, на новых объектах).</w:t>
      </w:r>
    </w:p>
    <w:p w14:paraId="056EDC45" w14:textId="77777777" w:rsidR="006F36E4" w:rsidRDefault="006F36E4">
      <w:pPr>
        <w:pStyle w:val="a5"/>
        <w:spacing w:line="240" w:lineRule="auto"/>
        <w:jc w:val="both"/>
        <w:rPr>
          <w:rFonts w:ascii="Times New Roman" w:hAnsi="Times New Roman"/>
          <w:szCs w:val="28"/>
        </w:rPr>
      </w:pPr>
    </w:p>
    <w:p w14:paraId="0904EE61" w14:textId="77777777" w:rsidR="006F36E4" w:rsidRDefault="00B67A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УЧЕБНОГО ПРЕДМЕТА  В УЧЕБНОМ ПЛАН</w:t>
      </w:r>
    </w:p>
    <w:p w14:paraId="1D39B244" w14:textId="77777777" w:rsidR="006F36E4" w:rsidRDefault="00B67A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Предмет «Математика » изучается на </w:t>
      </w:r>
      <w:r>
        <w:rPr>
          <w:rFonts w:ascii="Times New Roman" w:eastAsia="Calibri" w:hAnsi="Times New Roman" w:cs="Times New Roman"/>
          <w:bCs/>
          <w:sz w:val="28"/>
          <w:szCs w:val="28"/>
        </w:rPr>
        <w:t>уровне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начального общего образования в качестве обязательного предмета в 1-4 классах.</w:t>
      </w:r>
    </w:p>
    <w:p w14:paraId="4978A8EE" w14:textId="77777777" w:rsidR="006F36E4" w:rsidRDefault="00B67A7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В соответствии с требованиями Федерального государственного образовательного стандарта основного общего образования на изуч</w:t>
      </w:r>
      <w:r>
        <w:rPr>
          <w:rFonts w:ascii="Times New Roman" w:hAnsi="Times New Roman" w:cs="Times New Roman"/>
          <w:bCs/>
          <w:sz w:val="28"/>
          <w:szCs w:val="28"/>
        </w:rPr>
        <w:t>ение предмета в учебном плане МБОУ «Лицей   №69»  отводится: 4 часа в неделю, в год – 140 часов.</w:t>
      </w:r>
    </w:p>
    <w:p w14:paraId="34F57E37" w14:textId="77777777" w:rsidR="006F36E4" w:rsidRDefault="00B67A7A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В соответствии с расписанием  учебных занятий в МБОУ «Лицей №69» и календарным учебным графиком МБОУ  «Лицей №69» в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-202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  учебном году  запланировано  проведение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часов  в  4а, </w:t>
      </w:r>
      <w:r>
        <w:rPr>
          <w:rFonts w:ascii="Times New Roman" w:hAnsi="Times New Roman" w:cs="Times New Roman"/>
          <w:sz w:val="28"/>
          <w:szCs w:val="28"/>
        </w:rPr>
        <w:t xml:space="preserve">        часов в  </w:t>
      </w:r>
      <w:r>
        <w:rPr>
          <w:rFonts w:ascii="Times New Roman" w:hAnsi="Times New Roman" w:cs="Times New Roman"/>
          <w:sz w:val="28"/>
          <w:szCs w:val="28"/>
        </w:rPr>
        <w:t>4б</w:t>
      </w:r>
      <w:r>
        <w:rPr>
          <w:rFonts w:ascii="Times New Roman" w:hAnsi="Times New Roman" w:cs="Times New Roman"/>
          <w:sz w:val="28"/>
          <w:szCs w:val="28"/>
        </w:rPr>
        <w:t xml:space="preserve">,     часов в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Программа буд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ет выполнена за счет сокращение тем, данных на повторение.</w:t>
      </w:r>
    </w:p>
    <w:tbl>
      <w:tblPr>
        <w:tblW w:w="32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2039"/>
      </w:tblGrid>
      <w:tr w:rsidR="006F36E4" w14:paraId="08013AFD" w14:textId="77777777">
        <w:trPr>
          <w:trHeight w:val="598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F7CFF5" w14:textId="77777777" w:rsidR="006F36E4" w:rsidRDefault="00B67A7A">
            <w:pPr>
              <w:pStyle w:val="af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5F1CAE2" w14:textId="77777777" w:rsidR="006F36E4" w:rsidRDefault="00B67A7A">
            <w:pPr>
              <w:pStyle w:val="af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год</w:t>
            </w:r>
          </w:p>
        </w:tc>
      </w:tr>
      <w:tr w:rsidR="006F36E4" w14:paraId="36902EBA" w14:textId="77777777">
        <w:trPr>
          <w:trHeight w:val="29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40AB31" w14:textId="77777777" w:rsidR="006F36E4" w:rsidRDefault="00B67A7A">
            <w:pPr>
              <w:pStyle w:val="af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 «А»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5F441E0" w14:textId="0A688FC3" w:rsidR="006F36E4" w:rsidRDefault="006F3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6E4" w14:paraId="543CCEC9" w14:textId="77777777">
        <w:trPr>
          <w:trHeight w:val="29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5D7541" w14:textId="77777777" w:rsidR="006F36E4" w:rsidRDefault="00B67A7A">
            <w:pPr>
              <w:pStyle w:val="af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 «Б»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06816BB" w14:textId="685FE216" w:rsidR="006F36E4" w:rsidRDefault="006F3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6E4" w14:paraId="073397EB" w14:textId="77777777">
        <w:trPr>
          <w:trHeight w:val="29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D5E078" w14:textId="77777777" w:rsidR="006F36E4" w:rsidRDefault="00B67A7A">
            <w:pPr>
              <w:pStyle w:val="af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 «В»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7112134" w14:textId="41715350" w:rsidR="006F36E4" w:rsidRDefault="006F3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1F601B" w14:textId="77777777" w:rsidR="006F36E4" w:rsidRDefault="006F36E4">
      <w:pPr>
        <w:pStyle w:val="af7"/>
        <w:spacing w:line="240" w:lineRule="atLeast"/>
        <w:rPr>
          <w:rFonts w:ascii="Times New Roman" w:hAnsi="Times New Roman"/>
          <w:b/>
          <w:sz w:val="28"/>
          <w:szCs w:val="28"/>
        </w:rPr>
      </w:pPr>
    </w:p>
    <w:p w14:paraId="4EB6A641" w14:textId="77777777" w:rsidR="006F36E4" w:rsidRDefault="00B67A7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ценностных ориентиров содержания учебного предмета.</w:t>
      </w:r>
    </w:p>
    <w:p w14:paraId="5014D92A" w14:textId="77777777" w:rsidR="006F36E4" w:rsidRDefault="006F36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4ADC0868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Один из центральных принципов организации учебного материала в данном курсе - принцип вариативности - предусматривает дифференциацию, обеспечивающую индивидуальный подход к каждому ученику. Этот принцип реализуется через выделение инвариантной и вари</w:t>
      </w:r>
      <w:r>
        <w:rPr>
          <w:rFonts w:ascii="Times New Roman" w:hAnsi="Times New Roman"/>
          <w:sz w:val="28"/>
          <w:szCs w:val="28"/>
        </w:rPr>
        <w:t>ативной части содержания образования.</w:t>
      </w:r>
    </w:p>
    <w:p w14:paraId="763B6A0D" w14:textId="77777777" w:rsidR="006F36E4" w:rsidRDefault="00B67A7A">
      <w:pPr>
        <w:pStyle w:val="af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iCs/>
          <w:sz w:val="28"/>
          <w:szCs w:val="28"/>
        </w:rPr>
        <w:t>Инвариантная часть</w:t>
      </w:r>
      <w:r>
        <w:rPr>
          <w:rFonts w:ascii="Times New Roman" w:hAnsi="Times New Roman"/>
          <w:sz w:val="28"/>
          <w:szCs w:val="28"/>
        </w:rPr>
        <w:t xml:space="preserve"> содержит новый материал, обязательный для усвоения его всеми учащимися, и материал, изучаемый на пропедевтическом уровне, но обязательный для ознакомления с ним всех учащихся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14:paraId="6060609E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>Инвариантна</w:t>
      </w:r>
      <w:r>
        <w:rPr>
          <w:rFonts w:ascii="Times New Roman" w:hAnsi="Times New Roman"/>
          <w:bCs/>
          <w:sz w:val="28"/>
          <w:szCs w:val="28"/>
        </w:rPr>
        <w:t>я часть</w:t>
      </w:r>
      <w:r>
        <w:rPr>
          <w:rFonts w:ascii="Times New Roman" w:hAnsi="Times New Roman"/>
          <w:sz w:val="28"/>
          <w:szCs w:val="28"/>
        </w:rPr>
        <w:t xml:space="preserve"> обеспечивает усвоение материала на уровне требований стандарта начального общего образования, обязательного для всех учащихся на момент окончания начальной школы.</w:t>
      </w:r>
    </w:p>
    <w:p w14:paraId="6C677CD0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программе требования к уровню усвоения обязательного материала по каждой изуч</w:t>
      </w:r>
      <w:r>
        <w:rPr>
          <w:rFonts w:ascii="Times New Roman" w:hAnsi="Times New Roman"/>
          <w:sz w:val="28"/>
          <w:szCs w:val="28"/>
        </w:rPr>
        <w:t>аемой теме сформулированы для каждого года обучения в рубриках "Учащийся должен знать" и» должен уметь". В учебниках они даются в виде системы упражнений в рубрике "Проверочные задания".</w:t>
      </w:r>
    </w:p>
    <w:p w14:paraId="592C3B96" w14:textId="77777777" w:rsidR="006F36E4" w:rsidRDefault="00B67A7A">
      <w:pPr>
        <w:pStyle w:val="af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iCs/>
          <w:sz w:val="28"/>
          <w:szCs w:val="28"/>
        </w:rPr>
        <w:t>Вариативная часть</w:t>
      </w:r>
      <w:r>
        <w:rPr>
          <w:rFonts w:ascii="Times New Roman" w:hAnsi="Times New Roman"/>
          <w:sz w:val="28"/>
          <w:szCs w:val="28"/>
        </w:rPr>
        <w:t xml:space="preserve"> включает материал на расширение знаний по изучаемой теме; материал, обеспечивающий индивидуальный подход в обучении; материал, направленный на развитие познавательного интереса учащихся. В учебниках по данному курсу вариативная часть содержит задания на д</w:t>
      </w:r>
      <w:r>
        <w:rPr>
          <w:rFonts w:ascii="Times New Roman" w:hAnsi="Times New Roman"/>
          <w:sz w:val="28"/>
          <w:szCs w:val="28"/>
        </w:rPr>
        <w:t xml:space="preserve">ополнительное закрепление обязательного материала; блоки заданий, дифференцированных по уровню сложности и объему; задания на применение полученных знаний в нестандартных ситуациях; задания на развитие </w:t>
      </w:r>
      <w:r>
        <w:rPr>
          <w:rFonts w:ascii="Times New Roman" w:hAnsi="Times New Roman"/>
          <w:sz w:val="28"/>
          <w:szCs w:val="28"/>
        </w:rPr>
        <w:lastRenderedPageBreak/>
        <w:t>логического мышления и пространственных представлений;</w:t>
      </w:r>
      <w:r>
        <w:rPr>
          <w:rFonts w:ascii="Times New Roman" w:hAnsi="Times New Roman"/>
          <w:sz w:val="28"/>
          <w:szCs w:val="28"/>
        </w:rPr>
        <w:t xml:space="preserve"> задания на формирование информационной грамотности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14:paraId="10F6C56F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8"/>
          <w:szCs w:val="28"/>
        </w:rPr>
        <w:t>Вариативная</w:t>
      </w:r>
      <w:r>
        <w:rPr>
          <w:rFonts w:ascii="Times New Roman" w:hAnsi="Times New Roman"/>
          <w:sz w:val="28"/>
          <w:szCs w:val="28"/>
        </w:rPr>
        <w:t xml:space="preserve"> часть создает условия для развития познавательного интереса и формирования познавательной деятельности учащихся.</w:t>
      </w:r>
    </w:p>
    <w:p w14:paraId="6600E1ED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вариативной части значительное место отводится развитию прост</w:t>
      </w:r>
      <w:r>
        <w:rPr>
          <w:rFonts w:ascii="Times New Roman" w:hAnsi="Times New Roman"/>
          <w:sz w:val="28"/>
          <w:szCs w:val="28"/>
        </w:rPr>
        <w:t>ранственных представлений учащихся. Раннее развитие пространственных представлений помогает ребенку успешно адаптироваться в социальной и учебной среде и влияет на усвоение базисных алгоритмов, которые облегчают его взаимодействие с лавиной информации, кот</w:t>
      </w:r>
      <w:r>
        <w:rPr>
          <w:rFonts w:ascii="Times New Roman" w:hAnsi="Times New Roman"/>
          <w:sz w:val="28"/>
          <w:szCs w:val="28"/>
        </w:rPr>
        <w:t>орая обрушивается на него в современном обществе. Психологами установлено, что развитие пространственных представлений особенно эффективно для развития ребенка до достижения им 9-летнего возраста.</w:t>
      </w:r>
    </w:p>
    <w:p w14:paraId="4AE8408D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Особое значение задача развития пространственных пред</w:t>
      </w:r>
      <w:r>
        <w:rPr>
          <w:rFonts w:ascii="Times New Roman" w:hAnsi="Times New Roman"/>
          <w:sz w:val="28"/>
          <w:szCs w:val="28"/>
        </w:rPr>
        <w:t>ставлений младших школьников получает в связи с проблемами обучения так называемых правополушарных детей, к которым относятся не только левши, но и дети, одинаково хорошо владеющие и левой, и правой рукой, а также правши с семейным левшеством. Психологичес</w:t>
      </w:r>
      <w:r>
        <w:rPr>
          <w:rFonts w:ascii="Times New Roman" w:hAnsi="Times New Roman"/>
          <w:sz w:val="28"/>
          <w:szCs w:val="28"/>
        </w:rPr>
        <w:t>кие программы коррекции развития этих детей во многом опираются на развитие пространственных представлений.</w:t>
      </w:r>
    </w:p>
    <w:p w14:paraId="4B0139F0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Развитие пространственных представлений реализуется через систему графических упражнений, широкое использование наглядных моделей при изучении</w:t>
      </w:r>
      <w:r>
        <w:rPr>
          <w:rFonts w:ascii="Times New Roman" w:hAnsi="Times New Roman"/>
          <w:sz w:val="28"/>
          <w:szCs w:val="28"/>
        </w:rPr>
        <w:t xml:space="preserve"> основного учебного материала, расширенный объем знаний по геометрии, работу с пространственными моделями геометрических фигур.</w:t>
      </w:r>
    </w:p>
    <w:p w14:paraId="0918886E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Содержание программы представлено в разделах "Общие свойства предметов и групп предметов", "Числа и величины", "Операции н</w:t>
      </w:r>
      <w:r>
        <w:rPr>
          <w:rFonts w:ascii="Times New Roman" w:hAnsi="Times New Roman"/>
          <w:sz w:val="28"/>
          <w:szCs w:val="28"/>
        </w:rPr>
        <w:t xml:space="preserve">ад числами", "Наглядная геометрия". Основные содержательные линии курса сгруппированы в разделах "Числа и величины" и "Операции над числами". </w:t>
      </w:r>
    </w:p>
    <w:p w14:paraId="0D368814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Раздел "Числа и величины" включает материал, раскрывающий двойственную природу числа как результата счета п</w:t>
      </w:r>
      <w:r>
        <w:rPr>
          <w:rFonts w:ascii="Times New Roman" w:hAnsi="Times New Roman"/>
          <w:sz w:val="28"/>
          <w:szCs w:val="28"/>
        </w:rPr>
        <w:t>редметов и как результата измерения величин. Число рассматривается как основное математическое понятие, формируются представления о принципе построения числового ряда, десятичной системы счисления.</w:t>
      </w:r>
    </w:p>
    <w:p w14:paraId="000F2FE0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Психологами установлено, что формирование навыков сч</w:t>
      </w:r>
      <w:r>
        <w:rPr>
          <w:rFonts w:ascii="Times New Roman" w:hAnsi="Times New Roman"/>
          <w:sz w:val="28"/>
          <w:szCs w:val="28"/>
        </w:rPr>
        <w:t>ета базируется на пространственных представлениях. В связи с этим большое значение в программе придается работе с моделями чисел и моделями числового ряда. При изучении последовательности чисел, состава однозначных и двузначных чисел создаются устойчивые з</w:t>
      </w:r>
      <w:r>
        <w:rPr>
          <w:rFonts w:ascii="Times New Roman" w:hAnsi="Times New Roman"/>
          <w:sz w:val="28"/>
          <w:szCs w:val="28"/>
        </w:rPr>
        <w:t xml:space="preserve">рительные образы, на которые учащиеся будут опираться в дальнейшем при освоении действий сложения и вычитания. Изучению величин помимо традиционного для начального курса математики значения (раскрытие двойственной природы числа и практического применения) </w:t>
      </w:r>
      <w:r>
        <w:rPr>
          <w:rFonts w:ascii="Times New Roman" w:hAnsi="Times New Roman"/>
          <w:sz w:val="28"/>
          <w:szCs w:val="28"/>
        </w:rPr>
        <w:t xml:space="preserve">отводится важная роль в развитии пространственных представлений учащихся. </w:t>
      </w:r>
      <w:r>
        <w:rPr>
          <w:rFonts w:ascii="Times New Roman" w:hAnsi="Times New Roman"/>
          <w:sz w:val="28"/>
          <w:szCs w:val="28"/>
        </w:rPr>
        <w:lastRenderedPageBreak/>
        <w:t>Важную развивающую функцию имеют измерения в реальном пространстве, моделирование изучаемых единиц измерения, развитие глазомера, измерение и вычисление площади и объема реальных пре</w:t>
      </w:r>
      <w:r>
        <w:rPr>
          <w:rFonts w:ascii="Times New Roman" w:hAnsi="Times New Roman"/>
          <w:sz w:val="28"/>
          <w:szCs w:val="28"/>
        </w:rPr>
        <w:t>дметов, определение скорости пешехода и других движущихся объектов ит.д.</w:t>
      </w:r>
    </w:p>
    <w:p w14:paraId="61AC5839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Измерение реальных предметов связано с необходимостью округления величин. Элементарные навыки округления измеряемых величин (до целого количества сантиметров, метров) способству</w:t>
      </w:r>
      <w:r>
        <w:rPr>
          <w:rFonts w:ascii="Times New Roman" w:hAnsi="Times New Roman"/>
          <w:sz w:val="28"/>
          <w:szCs w:val="28"/>
        </w:rPr>
        <w:t>ют в дальнейшем эффективному освоению навыков устных вычислений и выработке критической оценки полученных результатов, позволяют учащимся ориентироваться в окружающем мире, создают базу для формирования навыков самостоятельной исследовательской деятельност</w:t>
      </w:r>
      <w:r>
        <w:rPr>
          <w:rFonts w:ascii="Times New Roman" w:hAnsi="Times New Roman"/>
          <w:sz w:val="28"/>
          <w:szCs w:val="28"/>
        </w:rPr>
        <w:t>и.</w:t>
      </w:r>
    </w:p>
    <w:p w14:paraId="2BC17739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Материал раздела "Операции над числами" традиционно составляет ядро математического образования младших школьников: формирование навыков выполнения арифметических действий и применение этих навыков для решения практических задач.</w:t>
      </w:r>
    </w:p>
    <w:p w14:paraId="38079821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программе</w:t>
      </w:r>
      <w:r>
        <w:rPr>
          <w:rFonts w:ascii="Times New Roman" w:hAnsi="Times New Roman"/>
          <w:sz w:val="28"/>
          <w:szCs w:val="28"/>
        </w:rPr>
        <w:t xml:space="preserve"> большое внимание уделяется формированию навыков сравнения чисел и устных вычислений, без которых невозможно эффективное усвоение письменных алгоритмов вычислений. </w:t>
      </w:r>
    </w:p>
    <w:p w14:paraId="1663FC56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Навыки сравнения чисел формируются всеми доступными на том или ином этапе изучения сп</w:t>
      </w:r>
      <w:r>
        <w:rPr>
          <w:rFonts w:ascii="Times New Roman" w:hAnsi="Times New Roman"/>
          <w:sz w:val="28"/>
          <w:szCs w:val="28"/>
        </w:rPr>
        <w:t>особами. На начальной стадии обучения сравнение чисел базируется на модели числового ряда, затем - на знании последовательности называния чисел при счете, на знании десятичного и разрядного состава чисел, в дальнейшем - на знании правил сравнения многознач</w:t>
      </w:r>
      <w:r>
        <w:rPr>
          <w:rFonts w:ascii="Times New Roman" w:hAnsi="Times New Roman"/>
          <w:sz w:val="28"/>
          <w:szCs w:val="28"/>
        </w:rPr>
        <w:t>ных чисел.</w:t>
      </w:r>
    </w:p>
    <w:p w14:paraId="14D43A9F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процессе обучения формируются следующие навыки устных вычислений: сложение и вычитание однозначных чисел (таблица сложения), умножение и деление однозначных чисел (таблица умножения), сложение и вычитание разрядных единиц, умножение разр</w:t>
      </w:r>
      <w:r>
        <w:rPr>
          <w:rFonts w:ascii="Times New Roman" w:hAnsi="Times New Roman"/>
          <w:sz w:val="28"/>
          <w:szCs w:val="28"/>
        </w:rPr>
        <w:t>ядных единиц на однозначное число, умножение и деление на 10, 100, 1000.</w:t>
      </w:r>
    </w:p>
    <w:p w14:paraId="2CD9B543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Обучение письменным алгоритмам вычислений, предусмотренных стандартом начального общего образования, не отменяет продолжения формирования навыков устных вычислений, а происходит</w:t>
      </w:r>
      <w:r>
        <w:rPr>
          <w:rFonts w:ascii="Times New Roman" w:hAnsi="Times New Roman"/>
          <w:sz w:val="28"/>
          <w:szCs w:val="28"/>
        </w:rPr>
        <w:t xml:space="preserve"> параллельно с ними. Особое внимание при формировании навыков письменных вычислений уделяется прогнозированию результата вычислений и оценке полученного результата. При этом используются приемы округления чисел до разрядных единиц, оценка количества цифр в</w:t>
      </w:r>
      <w:r>
        <w:rPr>
          <w:rFonts w:ascii="Times New Roman" w:hAnsi="Times New Roman"/>
          <w:sz w:val="28"/>
          <w:szCs w:val="28"/>
        </w:rPr>
        <w:t xml:space="preserve"> результате и последней цифры результата и др.</w:t>
      </w:r>
    </w:p>
    <w:p w14:paraId="370B9A77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Программа предоставляет широкие возможности для освоения учащимися рациональных способов вычислений. Применение этих способов повышает эффективность вычислительной деятельности, делает вычислительный про</w:t>
      </w:r>
      <w:r>
        <w:rPr>
          <w:rFonts w:ascii="Times New Roman" w:hAnsi="Times New Roman"/>
          <w:sz w:val="28"/>
          <w:szCs w:val="28"/>
        </w:rPr>
        <w:t xml:space="preserve">цесс увлекательным, развивает математические способности школьников. Освоение </w:t>
      </w:r>
      <w:r>
        <w:rPr>
          <w:rFonts w:ascii="Times New Roman" w:hAnsi="Times New Roman"/>
          <w:sz w:val="28"/>
          <w:szCs w:val="28"/>
        </w:rPr>
        <w:lastRenderedPageBreak/>
        <w:t>приемов рациональных вычислений относится к вариативной части программы и не входит в число навыков, отрабатываемых в обязательном порядке со всеми учащимися.</w:t>
      </w:r>
    </w:p>
    <w:p w14:paraId="533199E0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При отработке</w:t>
      </w:r>
      <w:r>
        <w:rPr>
          <w:rFonts w:ascii="Times New Roman" w:hAnsi="Times New Roman"/>
          <w:sz w:val="28"/>
          <w:szCs w:val="28"/>
        </w:rPr>
        <w:t xml:space="preserve"> навыков письменных вычислений с многозначными числами программа предусматривает знакомство с техникой вычислений на калькуляторе. При этом предполагается критическая оценка результата, полученного с помощью калькулятора.</w:t>
      </w:r>
    </w:p>
    <w:p w14:paraId="30E90DA1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Большое значение уделяется р</w:t>
      </w:r>
      <w:r>
        <w:rPr>
          <w:rFonts w:ascii="Times New Roman" w:hAnsi="Times New Roman"/>
          <w:sz w:val="28"/>
          <w:szCs w:val="28"/>
        </w:rPr>
        <w:t>аботе с текстовыми задачами. Обучение решению текстовых задач имеет огромное практическое и развивающее значение. Необходимо отметить, что развивающее значение имеют лишь новые для учащихся типы задач и задачи, решение которых не алгоритмизируется. При реш</w:t>
      </w:r>
      <w:r>
        <w:rPr>
          <w:rFonts w:ascii="Times New Roman" w:hAnsi="Times New Roman"/>
          <w:sz w:val="28"/>
          <w:szCs w:val="28"/>
        </w:rPr>
        <w:t xml:space="preserve">ении таких задач огромную роль приобретает понимание ситуации, требующее развитого пространственного воображения, и умение моделировать условие задачи (подручными средствами, рисунком, схемой). </w:t>
      </w:r>
    </w:p>
    <w:p w14:paraId="77BC9880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Решение текстовых задач теснейшим образом связано с раз</w:t>
      </w:r>
      <w:r>
        <w:rPr>
          <w:rFonts w:ascii="Times New Roman" w:hAnsi="Times New Roman"/>
          <w:sz w:val="28"/>
          <w:szCs w:val="28"/>
        </w:rPr>
        <w:t>витием пространственных представлений учащихся. Раздел программы "Общие свойства предметов и групп предметов" направлен на развитие логического мышления учащихся и формирование важнейших общеучебных навыков, необходимых для успешной учебы по математике и д</w:t>
      </w:r>
      <w:r>
        <w:rPr>
          <w:rFonts w:ascii="Times New Roman" w:hAnsi="Times New Roman"/>
          <w:sz w:val="28"/>
          <w:szCs w:val="28"/>
        </w:rPr>
        <w:t>ругим предметам. Такими базовыми навыками являются умение сравнивать свойства (признаки) предметов и групп предметов (а также чисел и геометрических фигур), выделять общие и отличительные признаки, различать существенные и второстепенные свойства, выявлять</w:t>
      </w:r>
      <w:r>
        <w:rPr>
          <w:rFonts w:ascii="Times New Roman" w:hAnsi="Times New Roman"/>
          <w:sz w:val="28"/>
          <w:szCs w:val="28"/>
        </w:rPr>
        <w:t xml:space="preserve"> закономерности, делать выводы. </w:t>
      </w:r>
    </w:p>
    <w:p w14:paraId="19335D7D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Выделение в программе этого раздела обусловлено значением, которое авторы придают формированию перечисленных навыков. При освоении математических знаний и умений, представленных в других разделах программы, эти навыки</w:t>
      </w:r>
      <w:r>
        <w:rPr>
          <w:rFonts w:ascii="Times New Roman" w:hAnsi="Times New Roman"/>
          <w:sz w:val="28"/>
          <w:szCs w:val="28"/>
        </w:rPr>
        <w:t xml:space="preserve"> активно используются для исследования свойств геометрических фигур, выявления числовых закономерностей, формирования навыков рациональных вычислений.</w:t>
      </w:r>
    </w:p>
    <w:p w14:paraId="629648F8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Раздел программы "Наглядная геометрия" на этапе начального обучения направлен в основном на развити</w:t>
      </w:r>
      <w:r>
        <w:rPr>
          <w:rFonts w:ascii="Times New Roman" w:hAnsi="Times New Roman"/>
          <w:sz w:val="28"/>
          <w:szCs w:val="28"/>
        </w:rPr>
        <w:t>е пространственных представлений учащихся. Весь геометрический материал, представленный в данном курсе, осваивается на уровне наглядных представлений.</w:t>
      </w:r>
    </w:p>
    <w:p w14:paraId="3A7A33A7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bCs/>
          <w:sz w:val="28"/>
          <w:szCs w:val="28"/>
        </w:rPr>
        <w:t>Цели изучения</w:t>
      </w:r>
      <w:r>
        <w:rPr>
          <w:rFonts w:ascii="Times New Roman" w:hAnsi="Times New Roman"/>
          <w:sz w:val="28"/>
          <w:szCs w:val="28"/>
        </w:rPr>
        <w:t xml:space="preserve"> этого материала на этапе начального обучения:</w:t>
      </w:r>
    </w:p>
    <w:p w14:paraId="7D1C542C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1</w:t>
      </w:r>
      <w:r>
        <w:rPr>
          <w:rFonts w:ascii="Times New Roman" w:hAnsi="Times New Roman"/>
          <w:sz w:val="28"/>
          <w:szCs w:val="28"/>
        </w:rPr>
        <w:t>. знакомство с основными геомет</w:t>
      </w:r>
      <w:r>
        <w:rPr>
          <w:rFonts w:ascii="Times New Roman" w:hAnsi="Times New Roman"/>
          <w:sz w:val="28"/>
          <w:szCs w:val="28"/>
        </w:rPr>
        <w:t>рическими фигурами (прямоугольник, треугольник, окружность) и отдельными их свойствами;</w:t>
      </w:r>
    </w:p>
    <w:p w14:paraId="42D61944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2.</w:t>
      </w:r>
      <w:r>
        <w:rPr>
          <w:rFonts w:ascii="Times New Roman" w:hAnsi="Times New Roman"/>
          <w:sz w:val="28"/>
          <w:szCs w:val="28"/>
        </w:rPr>
        <w:t xml:space="preserve"> развитие пространственных представлений учащихся (равенство фигур, повороты и симметрия, ориентация на плоскости и в пространстве);</w:t>
      </w:r>
    </w:p>
    <w:p w14:paraId="2A941428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3.</w:t>
      </w:r>
      <w:r>
        <w:rPr>
          <w:rFonts w:ascii="Times New Roman" w:hAnsi="Times New Roman"/>
          <w:sz w:val="28"/>
          <w:szCs w:val="28"/>
        </w:rPr>
        <w:t xml:space="preserve"> формирование элеме</w:t>
      </w:r>
      <w:r>
        <w:rPr>
          <w:rFonts w:ascii="Times New Roman" w:hAnsi="Times New Roman"/>
          <w:sz w:val="28"/>
          <w:szCs w:val="28"/>
        </w:rPr>
        <w:t>нтарных навыков конструирования (разбиение объекта на детали, сборка объекта из деталей);</w:t>
      </w:r>
    </w:p>
    <w:p w14:paraId="0DD5FCD4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4.</w:t>
      </w:r>
      <w:r>
        <w:rPr>
          <w:rFonts w:ascii="Times New Roman" w:hAnsi="Times New Roman"/>
          <w:sz w:val="28"/>
          <w:szCs w:val="28"/>
        </w:rPr>
        <w:t xml:space="preserve"> развитие познавательной деятельности учащихся, формирование элементарных навыков исследовательской деятельности.</w:t>
      </w:r>
    </w:p>
    <w:p w14:paraId="655110A1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Программный материал каждого раздела п</w:t>
      </w:r>
      <w:r>
        <w:rPr>
          <w:rFonts w:ascii="Times New Roman" w:hAnsi="Times New Roman"/>
          <w:sz w:val="28"/>
          <w:szCs w:val="28"/>
        </w:rPr>
        <w:t>редставлен с двух точек зрения: перечень понятий и тем, предлагаемых для изучения; практическая деятельность, направленная на освоение этих понятий и тем. Это обусловлено тем, что, во первых, освоение программного материала курса осуществляется только чере</w:t>
      </w:r>
      <w:r>
        <w:rPr>
          <w:rFonts w:ascii="Times New Roman" w:hAnsi="Times New Roman"/>
          <w:sz w:val="28"/>
          <w:szCs w:val="28"/>
        </w:rPr>
        <w:t>з практическую деятельность учащихся. Во вторых, описание практической деятельности раскрывает и конкретизирует уровень усвоения программного материала. В содержании программы особо отмечаются темы, которые на данном этапе изучаются на пропедевтическом уро</w:t>
      </w:r>
      <w:r>
        <w:rPr>
          <w:rFonts w:ascii="Times New Roman" w:hAnsi="Times New Roman"/>
          <w:sz w:val="28"/>
          <w:szCs w:val="28"/>
        </w:rPr>
        <w:t xml:space="preserve">вне. </w:t>
      </w:r>
    </w:p>
    <w:p w14:paraId="71F7D27E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Основная часть программы обязательна для изучения ее всеми учащимися. Требования к уровню усвоения сформулированы в конце программы (рубрики "Учащиеся должны знать" и "должны уметь"). </w:t>
      </w:r>
    </w:p>
    <w:p w14:paraId="4B531C17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Темы, предлагаемые к изучению на пропедевтическом уро</w:t>
      </w:r>
      <w:r>
        <w:rPr>
          <w:rFonts w:ascii="Times New Roman" w:hAnsi="Times New Roman"/>
          <w:sz w:val="28"/>
          <w:szCs w:val="28"/>
        </w:rPr>
        <w:t>вне, обязательны для ознакомления с ними всех учащихся. Отработка навыков по этим темам не предполагается (в требованиях к знаниям и умениям учащихся эти навыки отражены в рубриках "Учащиеся могут знать" и "могут уметь").</w:t>
      </w:r>
    </w:p>
    <w:p w14:paraId="4E6982FC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Последовательность изучения тем, представленных в каждом разделе программы, указана в примерном тематическом планировании.</w:t>
      </w:r>
    </w:p>
    <w:p w14:paraId="40D2D537" w14:textId="77777777" w:rsidR="006F36E4" w:rsidRDefault="006F36E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34A6662" w14:textId="77777777" w:rsidR="006F36E4" w:rsidRDefault="00B67A7A">
      <w:pPr>
        <w:tabs>
          <w:tab w:val="left" w:pos="142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Личностные, метапредметные и предметные результаты освоения конкретного учебного предмета.</w:t>
      </w:r>
    </w:p>
    <w:p w14:paraId="0846C1C7" w14:textId="77777777" w:rsidR="006F36E4" w:rsidRDefault="006F36E4">
      <w:pPr>
        <w:tabs>
          <w:tab w:val="left" w:pos="142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84B2A8" w14:textId="77777777" w:rsidR="006F36E4" w:rsidRDefault="00B67A7A">
      <w:pPr>
        <w:pStyle w:val="af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</w:t>
      </w:r>
    </w:p>
    <w:p w14:paraId="06C695D3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учащихся будут </w:t>
      </w:r>
      <w:r>
        <w:rPr>
          <w:rFonts w:ascii="Times New Roman" w:hAnsi="Times New Roman"/>
          <w:sz w:val="28"/>
          <w:szCs w:val="28"/>
        </w:rPr>
        <w:t>сформированы:</w:t>
      </w:r>
    </w:p>
    <w:p w14:paraId="0B6E7B60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положительное отношение и интерес к изучению математики;</w:t>
      </w:r>
    </w:p>
    <w:p w14:paraId="287FBC70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ориентация на понимание причин личной успешности/неуспешности в освоении материала;</w:t>
      </w:r>
    </w:p>
    <w:p w14:paraId="476CCEC2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умение признавать собственные ошибки;</w:t>
      </w:r>
    </w:p>
    <w:p w14:paraId="3444B98D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могут быть сформированы:</w:t>
      </w:r>
    </w:p>
    <w:p w14:paraId="4B8F1E3A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умение оценивать трудность пре</w:t>
      </w:r>
      <w:r>
        <w:rPr>
          <w:rFonts w:ascii="Times New Roman" w:hAnsi="Times New Roman"/>
          <w:sz w:val="28"/>
          <w:szCs w:val="28"/>
        </w:rPr>
        <w:t>длагаемого задания;</w:t>
      </w:r>
    </w:p>
    <w:p w14:paraId="4C878643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адекватная самооценка;</w:t>
      </w:r>
    </w:p>
    <w:p w14:paraId="0636A776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чувство ответственности за выполнение своей части работы при работе в группе (в ходе проектной деятельности);</w:t>
      </w:r>
    </w:p>
    <w:p w14:paraId="79C31BA7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восприятие математики как части общечеловеческой культуры;</w:t>
      </w:r>
    </w:p>
    <w:p w14:paraId="4D08C1F0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устойчивая учебно-познавательная мот</w:t>
      </w:r>
      <w:r>
        <w:rPr>
          <w:rFonts w:ascii="Times New Roman" w:hAnsi="Times New Roman"/>
          <w:sz w:val="28"/>
          <w:szCs w:val="28"/>
        </w:rPr>
        <w:t>ивация учения.</w:t>
      </w:r>
    </w:p>
    <w:p w14:paraId="64050028" w14:textId="77777777" w:rsidR="006F36E4" w:rsidRDefault="00B67A7A">
      <w:pPr>
        <w:pStyle w:val="af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</w:t>
      </w:r>
    </w:p>
    <w:p w14:paraId="2EE3F4EB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научатся:</w:t>
      </w:r>
    </w:p>
    <w:p w14:paraId="7A37B4E8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читать, записывать и сравнивать числа в пределах 1 000 000;</w:t>
      </w:r>
    </w:p>
    <w:p w14:paraId="46242ACE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представлять многозначное число в виде суммы разрядных слагаемых;</w:t>
      </w:r>
    </w:p>
    <w:p w14:paraId="748B0ADB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•</w:t>
      </w:r>
      <w:r>
        <w:rPr>
          <w:rFonts w:ascii="Times New Roman" w:hAnsi="Times New Roman"/>
          <w:sz w:val="28"/>
          <w:szCs w:val="28"/>
        </w:rPr>
        <w:tab/>
        <w:t>правильно и уместно использовать в речи  названия изученных единиц длины (метр,</w:t>
      </w:r>
      <w:r>
        <w:rPr>
          <w:rFonts w:ascii="Times New Roman" w:hAnsi="Times New Roman"/>
          <w:sz w:val="28"/>
          <w:szCs w:val="28"/>
        </w:rPr>
        <w:t xml:space="preserve"> сантиметр, миллиметр, километр), площади (квадратный сантиметр, квадратный метр, квадратный километр), вместимости (литр), массы (грамм, килограмм, центнер, тонна), времени (секунда, минута, час, сутки, неделя, месяц, год, век); единицами длины, площади, </w:t>
      </w:r>
      <w:r>
        <w:rPr>
          <w:rFonts w:ascii="Times New Roman" w:hAnsi="Times New Roman"/>
          <w:sz w:val="28"/>
          <w:szCs w:val="28"/>
        </w:rPr>
        <w:t>массы, времени;</w:t>
      </w:r>
    </w:p>
    <w:p w14:paraId="152C7497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сравнивать и упорядочивать изученные величины по их числовым значениям на основе знания метрических соотношений между ними; выражать величины в разных единицах измерения; </w:t>
      </w:r>
    </w:p>
    <w:p w14:paraId="6581703D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выполнять арифметические действия с величинами;</w:t>
      </w:r>
    </w:p>
    <w:p w14:paraId="31BBB485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правильно упот</w:t>
      </w:r>
      <w:r>
        <w:rPr>
          <w:rFonts w:ascii="Times New Roman" w:hAnsi="Times New Roman"/>
          <w:sz w:val="28"/>
          <w:szCs w:val="28"/>
        </w:rPr>
        <w:t>реблять в речи названия числовых выражений (сумма, разность, произведение, частное); названия компонентов сложения (слагаемые, сумма), вычитания (уменьшаемое, вычитаемое, разность), умножения (множители, произведение) и деления (делимое, делитель, частное)</w:t>
      </w:r>
      <w:r>
        <w:rPr>
          <w:rFonts w:ascii="Times New Roman" w:hAnsi="Times New Roman"/>
          <w:sz w:val="28"/>
          <w:szCs w:val="28"/>
        </w:rPr>
        <w:t>;</w:t>
      </w:r>
    </w:p>
    <w:p w14:paraId="09091C6D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находить неизвестные компоненты арифметических действий;</w:t>
      </w:r>
    </w:p>
    <w:p w14:paraId="3D94275D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вычислять значение числового выражения, содержащего 3-4 действия на основе знания правил порядка выполнения действий;</w:t>
      </w:r>
    </w:p>
    <w:p w14:paraId="77B6E33D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выполнять арифметические действия с числами 0 и 1;</w:t>
      </w:r>
    </w:p>
    <w:p w14:paraId="3E388DCD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выполнять простые ус</w:t>
      </w:r>
      <w:r>
        <w:rPr>
          <w:rFonts w:ascii="Times New Roman" w:hAnsi="Times New Roman"/>
          <w:sz w:val="28"/>
          <w:szCs w:val="28"/>
        </w:rPr>
        <w:t>тные вычисления в пределах 1000;</w:t>
      </w:r>
    </w:p>
    <w:p w14:paraId="1AA4C804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устно выполнять простые арифметические действия с многозначными числами;</w:t>
      </w:r>
    </w:p>
    <w:p w14:paraId="3E9A136D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письменно выполнять сложение и вычитание многозначных чисел; умножение и деление многозначных чисел на однозначные и двузначные числа;</w:t>
      </w:r>
    </w:p>
    <w:p w14:paraId="37E80B7F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проверять результаты арифметических действий разными способами;</w:t>
      </w:r>
    </w:p>
    <w:p w14:paraId="5C0DEB3D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использовать изученные свойства арифметических действий при вычислении значений выражений; </w:t>
      </w:r>
    </w:p>
    <w:p w14:paraId="1D0676C7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осуществлять анализ числового выражения, условия текстовой задачи и устанавливать зависимости ме</w:t>
      </w:r>
      <w:r>
        <w:rPr>
          <w:rFonts w:ascii="Times New Roman" w:hAnsi="Times New Roman"/>
          <w:sz w:val="28"/>
          <w:szCs w:val="28"/>
        </w:rPr>
        <w:t>жду компонентами числового выражения, данными текстовой задачи;</w:t>
      </w:r>
    </w:p>
    <w:p w14:paraId="1C076E30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понимать зависимости между: скоростью, временем движением и длиной пройденного пути; стоимостью единицы товара, количеством купленных единиц товара и общей стоимостью покупки; производительн</w:t>
      </w:r>
      <w:r>
        <w:rPr>
          <w:rFonts w:ascii="Times New Roman" w:hAnsi="Times New Roman"/>
          <w:sz w:val="28"/>
          <w:szCs w:val="28"/>
        </w:rPr>
        <w:t>остью, временем работы и общим объёмом выполненной работы; затратами на изготовление изделия, количеством изделий и расходом материалов;</w:t>
      </w:r>
    </w:p>
    <w:p w14:paraId="641ADC43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решать текстовые задачи в 2–3 действия: на увеличение/уменьшение количества; нахождение суммы, остатка, слагаемого, у</w:t>
      </w:r>
      <w:r>
        <w:rPr>
          <w:rFonts w:ascii="Times New Roman" w:hAnsi="Times New Roman"/>
          <w:sz w:val="28"/>
          <w:szCs w:val="28"/>
        </w:rPr>
        <w:t>меньшаемого, вычитаемого; нахождение произведения, деления на части и по содержанию, нахождение множителя, делимого, делителя; на стоимость; движение одного объекта; разностное и кратное сравнение;</w:t>
      </w:r>
    </w:p>
    <w:p w14:paraId="7580D259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•</w:t>
      </w:r>
      <w:r>
        <w:rPr>
          <w:rFonts w:ascii="Times New Roman" w:hAnsi="Times New Roman"/>
          <w:sz w:val="28"/>
          <w:szCs w:val="28"/>
        </w:rPr>
        <w:tab/>
        <w:t>задачи в 1-2 действия на нахождение доли числа и числа п</w:t>
      </w:r>
      <w:r>
        <w:rPr>
          <w:rFonts w:ascii="Times New Roman" w:hAnsi="Times New Roman"/>
          <w:sz w:val="28"/>
          <w:szCs w:val="28"/>
        </w:rPr>
        <w:t>о доле; на встречное движение и движение в противоположных направлениях: на производительность; на расход материалов;</w:t>
      </w:r>
    </w:p>
    <w:p w14:paraId="6A12A2A1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распознавать изображения геометрических фигур и называть их (точка, отрезок, ломаная, прямая, треугольник, </w:t>
      </w:r>
      <w:r>
        <w:rPr>
          <w:rFonts w:ascii="Times New Roman" w:hAnsi="Times New Roman"/>
          <w:sz w:val="28"/>
          <w:szCs w:val="28"/>
        </w:rPr>
        <w:t>четырёхугольник, многоугольник, прямоугольник, квадрат, куб, шар);</w:t>
      </w:r>
    </w:p>
    <w:p w14:paraId="67F5F5E5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различать плоские и пространственные геометрические фигуры;</w:t>
      </w:r>
    </w:p>
    <w:p w14:paraId="61E7323F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изображать геометрические фигуры на клетчатой бумаге;</w:t>
      </w:r>
    </w:p>
    <w:p w14:paraId="7D7F95D7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строить прямоугольник с заданными параметрами с помощью угольника;</w:t>
      </w:r>
    </w:p>
    <w:p w14:paraId="22A45C15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решать геометрические задачи на определение площади и периметра прямоугольника.</w:t>
      </w:r>
    </w:p>
    <w:p w14:paraId="166D5897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получат возможность научиться:</w:t>
      </w:r>
    </w:p>
    <w:p w14:paraId="7BEC4CDA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выполнять умножение и деление на трёхзначное число;</w:t>
      </w:r>
    </w:p>
    <w:p w14:paraId="334D49A6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вычислять значения числовых выражений рациональными способами, используя свойств</w:t>
      </w:r>
      <w:r>
        <w:rPr>
          <w:rFonts w:ascii="Times New Roman" w:hAnsi="Times New Roman"/>
          <w:sz w:val="28"/>
          <w:szCs w:val="28"/>
        </w:rPr>
        <w:t>а арифметических действий;</w:t>
      </w:r>
    </w:p>
    <w:p w14:paraId="370F21EC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прогнозировать результаты вычислений; оценивать результаты арифметических действий разными способами; </w:t>
      </w:r>
    </w:p>
    <w:p w14:paraId="5A95328D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решать текстовые задачи в 3–4 действия: на увеличение/уменьшение количества; нахождение суммы, остатка, слагаемого, уменьш</w:t>
      </w:r>
      <w:r>
        <w:rPr>
          <w:rFonts w:ascii="Times New Roman" w:hAnsi="Times New Roman"/>
          <w:sz w:val="28"/>
          <w:szCs w:val="28"/>
        </w:rPr>
        <w:t xml:space="preserve">аемого, вычитаемого; произведения, деления на части и по содержанию; нахождение множителя, делимого, делителя; задачи на стоимость; движение одного объекта; задачи в 1-2 действия на движение в одном направлении; </w:t>
      </w:r>
    </w:p>
    <w:p w14:paraId="28C12091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видеть прямопропорциональную зависимость </w:t>
      </w:r>
      <w:r>
        <w:rPr>
          <w:rFonts w:ascii="Times New Roman" w:hAnsi="Times New Roman"/>
          <w:sz w:val="28"/>
          <w:szCs w:val="28"/>
        </w:rPr>
        <w:t>между величинами и использовать её при решении текстовых задач;</w:t>
      </w:r>
    </w:p>
    <w:p w14:paraId="140B303F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решать задачи разными способами.</w:t>
      </w:r>
    </w:p>
    <w:p w14:paraId="0C46A500" w14:textId="77777777" w:rsidR="006F36E4" w:rsidRDefault="00B67A7A">
      <w:pPr>
        <w:pStyle w:val="af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Метапредметные</w:t>
      </w:r>
    </w:p>
    <w:p w14:paraId="0D34A8C0" w14:textId="77777777" w:rsidR="006F36E4" w:rsidRDefault="00B67A7A">
      <w:pPr>
        <w:pStyle w:val="af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Регулятивные</w:t>
      </w:r>
    </w:p>
    <w:p w14:paraId="383A869F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научатся:</w:t>
      </w:r>
    </w:p>
    <w:p w14:paraId="384B566E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удерживать цель учебной и внеучебной деятельности;</w:t>
      </w:r>
    </w:p>
    <w:p w14:paraId="3D3F9D8B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учитывать ориентиры, данные учителем, при освоении ново</w:t>
      </w:r>
      <w:r>
        <w:rPr>
          <w:rFonts w:ascii="Times New Roman" w:hAnsi="Times New Roman"/>
          <w:sz w:val="28"/>
          <w:szCs w:val="28"/>
        </w:rPr>
        <w:t>го учебного материала;</w:t>
      </w:r>
    </w:p>
    <w:p w14:paraId="4C8BA055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использовать изученные правила, способы действий, приёмы вычислений, свойства объектов при выполнении учебных заданий и в познавательной деятельности; </w:t>
      </w:r>
    </w:p>
    <w:p w14:paraId="2392B79E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самостоятельно планировать собственную вычислительную деятельность и действия</w:t>
      </w:r>
      <w:r>
        <w:rPr>
          <w:rFonts w:ascii="Times New Roman" w:hAnsi="Times New Roman"/>
          <w:sz w:val="28"/>
          <w:szCs w:val="28"/>
        </w:rPr>
        <w:t xml:space="preserve">, необходимые для решения задачи; </w:t>
      </w:r>
    </w:p>
    <w:p w14:paraId="4E9B00F7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результата (определение последней цифры ответа при сложении, </w:t>
      </w:r>
      <w:r>
        <w:rPr>
          <w:rFonts w:ascii="Times New Roman" w:hAnsi="Times New Roman"/>
          <w:sz w:val="28"/>
          <w:szCs w:val="28"/>
        </w:rPr>
        <w:lastRenderedPageBreak/>
        <w:t>вычитании, у</w:t>
      </w:r>
      <w:r>
        <w:rPr>
          <w:rFonts w:ascii="Times New Roman" w:hAnsi="Times New Roman"/>
          <w:sz w:val="28"/>
          <w:szCs w:val="28"/>
        </w:rPr>
        <w:t>множении, первой цифры ответа и количества цифр в ответе при делении);</w:t>
      </w:r>
    </w:p>
    <w:p w14:paraId="2B80D208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вносить необходимые коррективы в собственные действия по итогам самопроверки;</w:t>
      </w:r>
    </w:p>
    <w:p w14:paraId="08064FA1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сопоставлять результаты собственной деятельности с оценкой её товарищами, учителем;</w:t>
      </w:r>
    </w:p>
    <w:p w14:paraId="75299B57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адекватно воспринимать аргументированную критику ошибок и учитывать её в работе над ошибками. </w:t>
      </w:r>
    </w:p>
    <w:p w14:paraId="58396039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получат возможность научиться:</w:t>
      </w:r>
    </w:p>
    <w:p w14:paraId="2C2D6238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планировать собственную познавательную деятельность с учётом поставленной цели (под руководством учителя); </w:t>
      </w:r>
    </w:p>
    <w:p w14:paraId="641DCD51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использов</w:t>
      </w:r>
      <w:r>
        <w:rPr>
          <w:rFonts w:ascii="Times New Roman" w:hAnsi="Times New Roman"/>
          <w:sz w:val="28"/>
          <w:szCs w:val="28"/>
        </w:rPr>
        <w:t>ать универсальные способы контроля результата вычислений (прогнозирование результата, приёмы приближённых вычислений, оценка результата).</w:t>
      </w:r>
    </w:p>
    <w:p w14:paraId="665A877F" w14:textId="77777777" w:rsidR="006F36E4" w:rsidRDefault="006F36E4">
      <w:pPr>
        <w:pStyle w:val="af9"/>
        <w:rPr>
          <w:rFonts w:ascii="Times New Roman" w:hAnsi="Times New Roman"/>
          <w:sz w:val="28"/>
          <w:szCs w:val="28"/>
        </w:rPr>
      </w:pPr>
    </w:p>
    <w:p w14:paraId="3A0D02A1" w14:textId="77777777" w:rsidR="006F36E4" w:rsidRDefault="00B67A7A">
      <w:pPr>
        <w:pStyle w:val="af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Познавательные</w:t>
      </w:r>
    </w:p>
    <w:p w14:paraId="202ABF1F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научатся:</w:t>
      </w:r>
    </w:p>
    <w:p w14:paraId="22F2B991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выделять существенное и несущественное в тексте задачи, составлять краткую запись</w:t>
      </w:r>
      <w:r>
        <w:rPr>
          <w:rFonts w:ascii="Times New Roman" w:hAnsi="Times New Roman"/>
          <w:sz w:val="28"/>
          <w:szCs w:val="28"/>
        </w:rPr>
        <w:t xml:space="preserve"> условия задачи; </w:t>
      </w:r>
    </w:p>
    <w:p w14:paraId="54C5B715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моделировать условия текстовых задач освоенными способами; </w:t>
      </w:r>
    </w:p>
    <w:p w14:paraId="400D7E70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сопоставлять разные способы решения задач;</w:t>
      </w:r>
    </w:p>
    <w:p w14:paraId="60B87869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использовать обобщённые способы решения текстовых задач (например, на пропорциональную зависимость);</w:t>
      </w:r>
    </w:p>
    <w:p w14:paraId="1FF0394D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устанавливать закономернос</w:t>
      </w:r>
      <w:r>
        <w:rPr>
          <w:rFonts w:ascii="Times New Roman" w:hAnsi="Times New Roman"/>
          <w:sz w:val="28"/>
          <w:szCs w:val="28"/>
        </w:rPr>
        <w:t>ти и использовать их при выполнении заданий (продолжать ряд, заполнять пустые клетки в таблице, составлять равенства и решать задачи по аналогии);</w:t>
      </w:r>
    </w:p>
    <w:p w14:paraId="5DD2FAB0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осуществлять синтез числового выражения (восстанавление деформированных равенств), условия текстовой задачи</w:t>
      </w:r>
      <w:r>
        <w:rPr>
          <w:rFonts w:ascii="Times New Roman" w:hAnsi="Times New Roman"/>
          <w:sz w:val="28"/>
          <w:szCs w:val="28"/>
        </w:rPr>
        <w:t xml:space="preserve"> (восстановление условия по рисунку, схеме, краткой записи); </w:t>
      </w:r>
    </w:p>
    <w:p w14:paraId="01E8293A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конструировать геометрические фигуры из заданных частей; достраивать часть до заданной геометрической фигуры; мысленно делить геометрическую фигуру на части; </w:t>
      </w:r>
    </w:p>
    <w:p w14:paraId="42825024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сравнивать и классифицировать ч</w:t>
      </w:r>
      <w:r>
        <w:rPr>
          <w:rFonts w:ascii="Times New Roman" w:hAnsi="Times New Roman"/>
          <w:sz w:val="28"/>
          <w:szCs w:val="28"/>
        </w:rPr>
        <w:t>исловые и буквенные выражения, текстовые задачи, геометрические фигуры по заданным критериям;</w:t>
      </w:r>
    </w:p>
    <w:p w14:paraId="1C494628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понимать информацию, представленную в виде текста, схемы, таблицы, диаграммы; дополнять таблицы недостающими данными, достраивать диаграммы;</w:t>
      </w:r>
    </w:p>
    <w:p w14:paraId="4215252D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находить нужную и</w:t>
      </w:r>
      <w:r>
        <w:rPr>
          <w:rFonts w:ascii="Times New Roman" w:hAnsi="Times New Roman"/>
          <w:sz w:val="28"/>
          <w:szCs w:val="28"/>
        </w:rPr>
        <w:t>нформацию в учебнике.</w:t>
      </w:r>
    </w:p>
    <w:p w14:paraId="4040157A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получат возможность научиться:</w:t>
      </w:r>
    </w:p>
    <w:p w14:paraId="7584B2E6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•</w:t>
      </w:r>
      <w:r>
        <w:rPr>
          <w:rFonts w:ascii="Times New Roman" w:hAnsi="Times New Roman"/>
          <w:sz w:val="28"/>
          <w:szCs w:val="28"/>
        </w:rPr>
        <w:tab/>
        <w:t xml:space="preserve">моделировать условия текстовых задач, составлять генеральную схему решения задачи в несколько действий; </w:t>
      </w:r>
    </w:p>
    <w:p w14:paraId="7ED009A0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решать задачи разными способами; </w:t>
      </w:r>
    </w:p>
    <w:p w14:paraId="0E0E4ADF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устанавливать причинно-следственные связи, строить логическое рассуждение, проводить аналогии и осваивать новые приёмы вычислений, способы решения задач; </w:t>
      </w:r>
    </w:p>
    <w:p w14:paraId="555AF758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проявлять познавательную инициативу при решении конкурсных задач;</w:t>
      </w:r>
    </w:p>
    <w:p w14:paraId="1DCFDCDD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выбирать наиболее эффективные с</w:t>
      </w:r>
      <w:r>
        <w:rPr>
          <w:rFonts w:ascii="Times New Roman" w:hAnsi="Times New Roman"/>
          <w:sz w:val="28"/>
          <w:szCs w:val="28"/>
        </w:rPr>
        <w:t>пособы вычисления значения конкретного выражения;</w:t>
      </w:r>
    </w:p>
    <w:p w14:paraId="4A58C15B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сопоставлять информацию, представленную в разных видах, обобщать её, использовать при выполнении заданий; переводить информацию из одного вида в другой;</w:t>
      </w:r>
    </w:p>
    <w:p w14:paraId="49FEAD4E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находить нужную информацию в детской энциклопедии</w:t>
      </w:r>
      <w:r>
        <w:rPr>
          <w:rFonts w:ascii="Times New Roman" w:hAnsi="Times New Roman"/>
          <w:sz w:val="28"/>
          <w:szCs w:val="28"/>
        </w:rPr>
        <w:t>, Интернете;</w:t>
      </w:r>
    </w:p>
    <w:p w14:paraId="4A4B5CBB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планировать маршрут движения, время, расход продуктов;</w:t>
      </w:r>
    </w:p>
    <w:p w14:paraId="48315224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планировать покупку, оценивать количество товара и его стоимость;</w:t>
      </w:r>
    </w:p>
    <w:p w14:paraId="2729119C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выбирать оптимальные варианты решения задач, связанных с бытовыми жизненными ситуациями (измерение величин, планиров</w:t>
      </w:r>
      <w:r>
        <w:rPr>
          <w:rFonts w:ascii="Times New Roman" w:hAnsi="Times New Roman"/>
          <w:sz w:val="28"/>
          <w:szCs w:val="28"/>
        </w:rPr>
        <w:t>ание затрат, расхода материалов).</w:t>
      </w:r>
    </w:p>
    <w:p w14:paraId="6D95620A" w14:textId="77777777" w:rsidR="006F36E4" w:rsidRDefault="006F36E4">
      <w:pPr>
        <w:pStyle w:val="af9"/>
        <w:rPr>
          <w:rFonts w:ascii="Times New Roman" w:hAnsi="Times New Roman"/>
          <w:sz w:val="28"/>
          <w:szCs w:val="28"/>
        </w:rPr>
      </w:pPr>
    </w:p>
    <w:p w14:paraId="16DF07B5" w14:textId="77777777" w:rsidR="006F36E4" w:rsidRDefault="00B67A7A">
      <w:pPr>
        <w:pStyle w:val="af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Коммуникативные</w:t>
      </w:r>
    </w:p>
    <w:p w14:paraId="053757CA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научатся:</w:t>
      </w:r>
    </w:p>
    <w:p w14:paraId="372F9A3A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сотрудничать с товарищами при выполнении заданий в паре: устанавливать очерёдность действий; осуществлять взаимопроверку; обсуждать совместное решение (предлагать варианты, </w:t>
      </w:r>
      <w:r>
        <w:rPr>
          <w:rFonts w:ascii="Times New Roman" w:hAnsi="Times New Roman"/>
          <w:sz w:val="28"/>
          <w:szCs w:val="28"/>
        </w:rPr>
        <w:t>сравнивать способы вычисления или решения задачи); объединять полученные результаты (при решении комбинаторных задач);</w:t>
      </w:r>
    </w:p>
    <w:p w14:paraId="383C859A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задавать вопросы с целью получения нужной информации.</w:t>
      </w:r>
    </w:p>
    <w:p w14:paraId="04DE3952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получат возможность научиться:</w:t>
      </w:r>
    </w:p>
    <w:p w14:paraId="5C49A021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учитывать мнение партнёра, аргументиров</w:t>
      </w:r>
      <w:r>
        <w:rPr>
          <w:rFonts w:ascii="Times New Roman" w:hAnsi="Times New Roman"/>
          <w:sz w:val="28"/>
          <w:szCs w:val="28"/>
        </w:rPr>
        <w:t xml:space="preserve">ано критиковать допущенные ошибки, обосновывать своё решение; </w:t>
      </w:r>
    </w:p>
    <w:p w14:paraId="0F910BAD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выполнять свою часть обязанностей в ходе групповой работы, учитывая общий план действий и конечную цель;</w:t>
      </w:r>
    </w:p>
    <w:p w14:paraId="4A799EB9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задавать вопросы с целью планирования хода решения задачи, формулирования познавател</w:t>
      </w:r>
      <w:r>
        <w:rPr>
          <w:rFonts w:ascii="Times New Roman" w:hAnsi="Times New Roman"/>
          <w:sz w:val="28"/>
          <w:szCs w:val="28"/>
        </w:rPr>
        <w:t>ьных целей в ходе проектной деятельности.</w:t>
      </w:r>
    </w:p>
    <w:p w14:paraId="36CB05DC" w14:textId="77777777" w:rsidR="006F36E4" w:rsidRDefault="006F36E4">
      <w:pPr>
        <w:tabs>
          <w:tab w:val="left" w:pos="142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AC9CEB" w14:textId="77777777" w:rsidR="006F36E4" w:rsidRDefault="00B67A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тем учебного предмета </w:t>
      </w:r>
    </w:p>
    <w:p w14:paraId="6A0CAE99" w14:textId="77777777" w:rsidR="006F36E4" w:rsidRDefault="00B67A7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>Числа и величины (15 ч)</w:t>
      </w:r>
    </w:p>
    <w:p w14:paraId="03930B83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Названия, запись, последовательность чисел до 1 000 000. Классы и разряды. Сравнение чисел.</w:t>
      </w:r>
    </w:p>
    <w:p w14:paraId="3B2D5198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Масса, единицы массы (центнер). Метриче</w:t>
      </w:r>
      <w:r>
        <w:rPr>
          <w:rFonts w:ascii="Times New Roman" w:hAnsi="Times New Roman"/>
          <w:sz w:val="28"/>
          <w:szCs w:val="28"/>
        </w:rPr>
        <w:t>ские соотношения между изученными единицами массы. Сравнение и упорядочивание величин по массе.</w:t>
      </w:r>
    </w:p>
    <w:p w14:paraId="54A0061D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Время, единицы времени (век). Метрические соотношения между изученными единицами времени. Сравнение и упорядочивание промежутков времени по длительности.</w:t>
      </w:r>
    </w:p>
    <w:p w14:paraId="1A1774D5" w14:textId="77777777" w:rsidR="006F36E4" w:rsidRDefault="00B67A7A">
      <w:pPr>
        <w:pStyle w:val="af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Арифметические действия (45 ч)</w:t>
      </w:r>
    </w:p>
    <w:p w14:paraId="10E9D13E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Сложение и вычитание в пределах 1 000 000. Умножение и деление на двузначные и трехзначные числа. Рациональные приемы вычислений (разложение числа на удобные слагаемые или множители; умножение на 5, 25, 9, 99 и т.</w:t>
      </w:r>
      <w:r>
        <w:rPr>
          <w:rFonts w:ascii="Times New Roman" w:hAnsi="Times New Roman"/>
          <w:sz w:val="28"/>
          <w:szCs w:val="28"/>
        </w:rPr>
        <w:t xml:space="preserve"> д.). Оценка результата вычислений, определение числа цифр в ответе. Способы проверки правильности вычислений.</w:t>
      </w:r>
    </w:p>
    <w:p w14:paraId="750D0466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Числовые и буквенные выражения. Нахождение значения выражения с переменной. Обозначение неизвестного компонента арифметических действий бук</w:t>
      </w:r>
      <w:r>
        <w:rPr>
          <w:rFonts w:ascii="Times New Roman" w:hAnsi="Times New Roman"/>
          <w:sz w:val="28"/>
          <w:szCs w:val="28"/>
        </w:rPr>
        <w:t>вой. Нахождение неизвестного компонента арифметических действий (усложненные случаи).</w:t>
      </w:r>
    </w:p>
    <w:p w14:paraId="0F6EA4D5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Действия с величинами.</w:t>
      </w:r>
    </w:p>
    <w:p w14:paraId="22B648E3" w14:textId="77777777" w:rsidR="006F36E4" w:rsidRDefault="00B67A7A">
      <w:pPr>
        <w:pStyle w:val="af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Текстовые задачи (55 ч)</w:t>
      </w:r>
    </w:p>
    <w:p w14:paraId="4616E735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Моделирование условия задач на движение. Решение задач, содержащих однородные величины.</w:t>
      </w:r>
    </w:p>
    <w:p w14:paraId="77B0C5AD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Решение тек</w:t>
      </w:r>
      <w:r>
        <w:rPr>
          <w:rFonts w:ascii="Times New Roman" w:hAnsi="Times New Roman"/>
          <w:sz w:val="28"/>
          <w:szCs w:val="28"/>
        </w:rPr>
        <w:t>стовых задач: разностное и кратное сравнение, движение в противоположных направлениях; определение объема работы, производительности и времени работы, определение расхода материалов.</w:t>
      </w:r>
    </w:p>
    <w:p w14:paraId="539C6D7D" w14:textId="77777777" w:rsidR="006F36E4" w:rsidRDefault="00B67A7A">
      <w:pPr>
        <w:pStyle w:val="af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Геометрические фигуры и величины (20 ч)</w:t>
      </w:r>
    </w:p>
    <w:p w14:paraId="33214720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Плоские и пространств</w:t>
      </w:r>
      <w:r>
        <w:rPr>
          <w:rFonts w:ascii="Times New Roman" w:hAnsi="Times New Roman"/>
          <w:sz w:val="28"/>
          <w:szCs w:val="28"/>
        </w:rPr>
        <w:t>енные геометрические фигуры. Куб. Изображение геометрических фигур на клетчатой бумаге.</w:t>
      </w:r>
    </w:p>
    <w:p w14:paraId="1EB273FD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Метрические соотношения между изученными единицами длины. Сравнение и упорядочивание величин по длине.</w:t>
      </w:r>
    </w:p>
    <w:p w14:paraId="3F1870D3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Единицы площади (ар, гектар). Метрические соотношения</w:t>
      </w:r>
      <w:r>
        <w:rPr>
          <w:rFonts w:ascii="Times New Roman" w:hAnsi="Times New Roman"/>
          <w:sz w:val="28"/>
          <w:szCs w:val="28"/>
        </w:rPr>
        <w:t xml:space="preserve"> между изученными единицами площади. Сравнение и упорядочивание величин по площади.</w:t>
      </w:r>
    </w:p>
    <w:p w14:paraId="27AD262C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Формулы периметра и площади прямоугольника. Решение задач на определение периметра и площади.</w:t>
      </w:r>
    </w:p>
    <w:p w14:paraId="389E1F75" w14:textId="77777777" w:rsidR="006F36E4" w:rsidRDefault="00B67A7A">
      <w:pPr>
        <w:pStyle w:val="af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Работа с данными (6 ч)</w:t>
      </w:r>
    </w:p>
    <w:p w14:paraId="25298B32" w14:textId="77777777" w:rsidR="006F36E4" w:rsidRDefault="00B67A7A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Информация, способы представления информации, работа с информацией (сбор, передача, хранение). Виды диаграмм (столбчатая,</w:t>
      </w:r>
      <w:r>
        <w:rPr>
          <w:rFonts w:ascii="Times New Roman" w:hAnsi="Times New Roman"/>
          <w:sz w:val="28"/>
          <w:szCs w:val="28"/>
        </w:rPr>
        <w:t xml:space="preserve"> линейная, круговая). Планирование действий (знакомство с понятием «алгоритм»).</w:t>
      </w:r>
    </w:p>
    <w:p w14:paraId="45CDBFC6" w14:textId="77777777" w:rsidR="006F36E4" w:rsidRDefault="006F36E4">
      <w:pPr>
        <w:pStyle w:val="af9"/>
        <w:rPr>
          <w:rFonts w:ascii="Times New Roman" w:hAnsi="Times New Roman"/>
          <w:sz w:val="28"/>
          <w:szCs w:val="28"/>
        </w:rPr>
      </w:pPr>
    </w:p>
    <w:p w14:paraId="0142FB21" w14:textId="77777777" w:rsidR="006F36E4" w:rsidRDefault="006F36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A8DF8F" w14:textId="77777777" w:rsidR="006F36E4" w:rsidRDefault="006F36E4">
      <w:pPr>
        <w:pStyle w:val="af7"/>
        <w:rPr>
          <w:rFonts w:ascii="Times New Roman" w:hAnsi="Times New Roman"/>
          <w:b/>
          <w:sz w:val="28"/>
          <w:szCs w:val="28"/>
        </w:rPr>
      </w:pPr>
    </w:p>
    <w:p w14:paraId="469517C3" w14:textId="77777777" w:rsidR="006F36E4" w:rsidRDefault="00B67A7A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ПРЕДМЕТА</w:t>
      </w:r>
    </w:p>
    <w:p w14:paraId="60BD7CA0" w14:textId="77777777" w:rsidR="006F36E4" w:rsidRDefault="00B67A7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 концу 4 класса)</w:t>
      </w:r>
    </w:p>
    <w:p w14:paraId="6062DD1D" w14:textId="77777777" w:rsidR="006F36E4" w:rsidRDefault="006F36E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C99D51" w14:textId="77777777" w:rsidR="006F36E4" w:rsidRDefault="006F36E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0A508F7" w14:textId="77777777" w:rsidR="006F36E4" w:rsidRDefault="00B67A7A">
      <w:pPr>
        <w:pStyle w:val="af9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ЛИЧНОСТНЫЕ</w:t>
      </w:r>
    </w:p>
    <w:p w14:paraId="2655ABB9" w14:textId="77777777" w:rsidR="006F36E4" w:rsidRDefault="00B67A7A">
      <w:pPr>
        <w:pStyle w:val="af9"/>
        <w:rPr>
          <w:rFonts w:ascii="Times New Roman" w:eastAsia="Calibri" w:hAnsi="Times New Roman"/>
          <w:bCs/>
          <w:i/>
          <w:sz w:val="28"/>
          <w:szCs w:val="28"/>
        </w:rPr>
      </w:pPr>
      <w:r>
        <w:rPr>
          <w:rFonts w:ascii="Times New Roman" w:eastAsia="Calibri" w:hAnsi="Times New Roman"/>
          <w:bCs/>
          <w:i/>
          <w:sz w:val="28"/>
          <w:szCs w:val="28"/>
        </w:rPr>
        <w:t>У обучающихся будут сформированы:</w:t>
      </w:r>
    </w:p>
    <w:p w14:paraId="3FA99054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положительное отношение и интерес к изучению </w:t>
      </w:r>
      <w:r>
        <w:rPr>
          <w:rFonts w:ascii="Times New Roman" w:eastAsia="Calibri" w:hAnsi="Times New Roman"/>
          <w:sz w:val="28"/>
          <w:szCs w:val="28"/>
        </w:rPr>
        <w:t>математики;</w:t>
      </w:r>
    </w:p>
    <w:p w14:paraId="6712C23A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ориентация на понимание причин личной успешности/неуспешности в освоении материала;</w:t>
      </w:r>
    </w:p>
    <w:p w14:paraId="55B2117F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умение признавать собственные ошибки;</w:t>
      </w:r>
    </w:p>
    <w:p w14:paraId="2B561A97" w14:textId="77777777" w:rsidR="006F36E4" w:rsidRDefault="00B67A7A">
      <w:pPr>
        <w:pStyle w:val="af9"/>
        <w:rPr>
          <w:rFonts w:ascii="Times New Roman" w:eastAsia="Calibri" w:hAnsi="Times New Roman"/>
          <w:bCs/>
          <w:i/>
          <w:sz w:val="28"/>
          <w:szCs w:val="28"/>
        </w:rPr>
      </w:pPr>
      <w:r>
        <w:rPr>
          <w:rFonts w:ascii="Times New Roman" w:eastAsia="Calibri" w:hAnsi="Times New Roman"/>
          <w:bCs/>
          <w:i/>
          <w:sz w:val="28"/>
          <w:szCs w:val="28"/>
        </w:rPr>
        <w:t>могут быть сформированы:</w:t>
      </w:r>
    </w:p>
    <w:p w14:paraId="2146EA73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умение оценивать трудность предлагаемого задания;</w:t>
      </w:r>
    </w:p>
    <w:p w14:paraId="389CFE37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адекватная самооценка;</w:t>
      </w:r>
    </w:p>
    <w:p w14:paraId="79D165E9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чувство </w:t>
      </w:r>
      <w:r>
        <w:rPr>
          <w:rFonts w:ascii="Times New Roman" w:eastAsia="Calibri" w:hAnsi="Times New Roman"/>
          <w:sz w:val="28"/>
          <w:szCs w:val="28"/>
        </w:rPr>
        <w:t>ответственности за выполнение своей части работы при работе в группе (в ходе проектной деятельности);</w:t>
      </w:r>
    </w:p>
    <w:p w14:paraId="713F84FE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восприятие математики как части общечеловеческой культуры;</w:t>
      </w:r>
    </w:p>
    <w:p w14:paraId="2CDDED1A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устойчивая учебно-познавательная мотивация учения.</w:t>
      </w:r>
    </w:p>
    <w:p w14:paraId="58DDB66A" w14:textId="77777777" w:rsidR="006F36E4" w:rsidRDefault="006F36E4">
      <w:pPr>
        <w:pStyle w:val="af9"/>
        <w:rPr>
          <w:rFonts w:ascii="Times New Roman" w:eastAsia="Calibri" w:hAnsi="Times New Roman"/>
          <w:sz w:val="28"/>
          <w:szCs w:val="28"/>
        </w:rPr>
      </w:pPr>
    </w:p>
    <w:p w14:paraId="4CABF4A5" w14:textId="77777777" w:rsidR="006F36E4" w:rsidRDefault="00B67A7A">
      <w:pPr>
        <w:pStyle w:val="af9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ПРЕДМЕТНЫЕ</w:t>
      </w:r>
    </w:p>
    <w:p w14:paraId="7BD54C9B" w14:textId="77777777" w:rsidR="006F36E4" w:rsidRDefault="00B67A7A">
      <w:pPr>
        <w:pStyle w:val="af9"/>
        <w:rPr>
          <w:rFonts w:ascii="Times New Roman" w:eastAsia="Calibri" w:hAnsi="Times New Roman"/>
          <w:bCs/>
          <w:i/>
          <w:sz w:val="28"/>
          <w:szCs w:val="28"/>
        </w:rPr>
      </w:pPr>
      <w:r>
        <w:rPr>
          <w:rFonts w:ascii="Times New Roman" w:eastAsia="Calibri" w:hAnsi="Times New Roman"/>
          <w:bCs/>
          <w:i/>
          <w:sz w:val="28"/>
          <w:szCs w:val="28"/>
        </w:rPr>
        <w:t>Обучающиеся научатся:</w:t>
      </w:r>
    </w:p>
    <w:p w14:paraId="40E8E160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читать, записывать и сравнивать числа в пределах 1 000 000;</w:t>
      </w:r>
    </w:p>
    <w:p w14:paraId="411AFE82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представлять многозначное число в виде суммы разрядных слагаемых;</w:t>
      </w:r>
    </w:p>
    <w:p w14:paraId="43A2AAE0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>правильно и уместно использовать в речи</w:t>
      </w:r>
      <w:r>
        <w:rPr>
          <w:rFonts w:ascii="Times New Roman" w:eastAsia="Calibri" w:hAnsi="Times New Roman"/>
          <w:sz w:val="28"/>
          <w:szCs w:val="28"/>
        </w:rPr>
        <w:t xml:space="preserve"> названия изученных единиц длины (метр, сантиметр, миллиметр, километр), площади (квадратны</w:t>
      </w:r>
      <w:r>
        <w:rPr>
          <w:rFonts w:ascii="Times New Roman" w:eastAsia="Calibri" w:hAnsi="Times New Roman"/>
          <w:sz w:val="28"/>
          <w:szCs w:val="28"/>
        </w:rPr>
        <w:t>й сантиметр, квадратный метр, квадратный километр), вместимости (литр), массы (грамм, килограмм, центнер, тонна), времени (секунда, минута, час, сутки, неделя, месяц, год, век); единицами длины, площади, массы, времени;</w:t>
      </w:r>
    </w:p>
    <w:p w14:paraId="5282318F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сравнивать и упорядочивать изученные</w:t>
      </w:r>
      <w:r>
        <w:rPr>
          <w:rFonts w:ascii="Times New Roman" w:eastAsia="Calibri" w:hAnsi="Times New Roman"/>
          <w:sz w:val="28"/>
          <w:szCs w:val="28"/>
        </w:rPr>
        <w:t xml:space="preserve"> величины по их числовым значениям на основе знания метрических соотношений между ними; выражать величины в разных единицах измерения; </w:t>
      </w:r>
    </w:p>
    <w:p w14:paraId="67B42126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выполнять арифметические действия с величинами;</w:t>
      </w:r>
    </w:p>
    <w:p w14:paraId="0468A5B8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правильно употреблять в речи названия числовых выражений (сумма, разност</w:t>
      </w:r>
      <w:r>
        <w:rPr>
          <w:rFonts w:ascii="Times New Roman" w:eastAsia="Calibri" w:hAnsi="Times New Roman"/>
          <w:sz w:val="28"/>
          <w:szCs w:val="28"/>
        </w:rPr>
        <w:t>ь, произведение, частное); названия компонентов сложения (слагаемые, сумма), вычитания (уменьшаемое, вычитаемое, разность), умножения (множители, произведение) и деления (делимое, делитель, частное);</w:t>
      </w:r>
    </w:p>
    <w:p w14:paraId="3DAA416F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находить неизвестные компоненты арифметических действий;</w:t>
      </w:r>
    </w:p>
    <w:p w14:paraId="479D2500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вычислять значение числового выражения, содержащего 3-4 действия на основе знания правил порядка выполнения действий;</w:t>
      </w:r>
    </w:p>
    <w:p w14:paraId="72A15D7E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выполнять арифметические действия с числами 0 и 1;</w:t>
      </w:r>
    </w:p>
    <w:p w14:paraId="338CAB94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выполнять простые устные вычисления в пределах 1000;</w:t>
      </w:r>
    </w:p>
    <w:p w14:paraId="369F0989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устно выполнять простые арифметич</w:t>
      </w:r>
      <w:r>
        <w:rPr>
          <w:rFonts w:ascii="Times New Roman" w:eastAsia="Calibri" w:hAnsi="Times New Roman"/>
          <w:sz w:val="28"/>
          <w:szCs w:val="28"/>
        </w:rPr>
        <w:t>еские действия с многозначными числами;</w:t>
      </w:r>
    </w:p>
    <w:p w14:paraId="0E3D8C2A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письменно выполнять сложение и вычитание многозначных чисел; умножение и деление многозначных чисел на однозначные и двузначные числа;</w:t>
      </w:r>
    </w:p>
    <w:p w14:paraId="6A36CDFE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проверять результаты арифметических действий разными способами;</w:t>
      </w:r>
    </w:p>
    <w:p w14:paraId="538985F4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использовать изуч</w:t>
      </w:r>
      <w:r>
        <w:rPr>
          <w:rFonts w:ascii="Times New Roman" w:eastAsia="Calibri" w:hAnsi="Times New Roman"/>
          <w:sz w:val="28"/>
          <w:szCs w:val="28"/>
        </w:rPr>
        <w:t xml:space="preserve">енные свойства арифметических действий при вычислении значений выражений; </w:t>
      </w:r>
    </w:p>
    <w:p w14:paraId="5DE4C512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осуществлять анализ числового выражения, условия текстовой задачи и устанавливать зависимости между компонентами числового выражения, данными текстовой задачи;</w:t>
      </w:r>
    </w:p>
    <w:p w14:paraId="2C691ECE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>понимать</w:t>
      </w:r>
      <w:r>
        <w:rPr>
          <w:rFonts w:ascii="Times New Roman" w:eastAsia="Calibri" w:hAnsi="Times New Roman"/>
          <w:sz w:val="28"/>
          <w:szCs w:val="28"/>
        </w:rPr>
        <w:t xml:space="preserve"> зависимости </w:t>
      </w:r>
      <w:r>
        <w:rPr>
          <w:rFonts w:ascii="Times New Roman" w:eastAsia="Calibri" w:hAnsi="Times New Roman"/>
          <w:sz w:val="28"/>
          <w:szCs w:val="28"/>
        </w:rPr>
        <w:t>между: скоростью, временем движением и длиной пройденного пути; стоимостью единицы товара, количеством купленных единиц товара и общей стоимостью покупки; производительностью, временем работы и общим объёмом выполненной работы; затратами на изготовление из</w:t>
      </w:r>
      <w:r>
        <w:rPr>
          <w:rFonts w:ascii="Times New Roman" w:eastAsia="Calibri" w:hAnsi="Times New Roman"/>
          <w:sz w:val="28"/>
          <w:szCs w:val="28"/>
        </w:rPr>
        <w:t>делия, количеством изделий и расходом материалов;</w:t>
      </w:r>
    </w:p>
    <w:p w14:paraId="57CF8174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решать текстовые задачи в 2–3 действия: на увеличение/уменьшение количества; нахождение суммы, остатка, слагаемого, уменьшаемого, вычитаемого; нахождение произведения, деления на части и по содержанию, нахо</w:t>
      </w:r>
      <w:r>
        <w:rPr>
          <w:rFonts w:ascii="Times New Roman" w:eastAsia="Calibri" w:hAnsi="Times New Roman"/>
          <w:sz w:val="28"/>
          <w:szCs w:val="28"/>
        </w:rPr>
        <w:t>ждение множителя, делимого, делителя; на стоимость; движение одного объекта; разностное и кратное сравнение;</w:t>
      </w:r>
    </w:p>
    <w:p w14:paraId="4EA616F5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задачи в 1-2 действия на нахождение доли числа и числа по доле; на встречное движение и движение в противоположных направлениях: на производительно</w:t>
      </w:r>
      <w:r>
        <w:rPr>
          <w:rFonts w:ascii="Times New Roman" w:eastAsia="Calibri" w:hAnsi="Times New Roman"/>
          <w:sz w:val="28"/>
          <w:szCs w:val="28"/>
        </w:rPr>
        <w:t>сть; на расход материалов;</w:t>
      </w:r>
    </w:p>
    <w:p w14:paraId="54CB8A59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распознавать изображения геометрических фигур и называть их (точка, отрезок, ломаная, прямая, треугольник, четырёхугольник, многоугольник, прямоугольник, квадрат, куб, шар);</w:t>
      </w:r>
    </w:p>
    <w:p w14:paraId="1F874DE7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различать плоские и пространственные геометрические фиг</w:t>
      </w:r>
      <w:r>
        <w:rPr>
          <w:rFonts w:ascii="Times New Roman" w:eastAsia="Calibri" w:hAnsi="Times New Roman"/>
          <w:sz w:val="28"/>
          <w:szCs w:val="28"/>
        </w:rPr>
        <w:t>уры;</w:t>
      </w:r>
    </w:p>
    <w:p w14:paraId="24C45B08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изображать геометрические фигуры на клетчатой бумаге;</w:t>
      </w:r>
    </w:p>
    <w:p w14:paraId="1BE4F9A8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строить прямоугольник с заданными параметрами с помощью угольника;</w:t>
      </w:r>
    </w:p>
    <w:p w14:paraId="3A4A5AE7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решать геометрические задачи на определение площади и периметра прямоугольника.</w:t>
      </w:r>
    </w:p>
    <w:p w14:paraId="518E2496" w14:textId="77777777" w:rsidR="006F36E4" w:rsidRDefault="00B67A7A">
      <w:pPr>
        <w:pStyle w:val="af9"/>
        <w:rPr>
          <w:rFonts w:ascii="Times New Roman" w:eastAsia="Calibri" w:hAnsi="Times New Roman"/>
          <w:bCs/>
          <w:i/>
          <w:sz w:val="28"/>
          <w:szCs w:val="28"/>
        </w:rPr>
      </w:pPr>
      <w:r>
        <w:rPr>
          <w:rFonts w:ascii="Times New Roman" w:eastAsia="Calibri" w:hAnsi="Times New Roman"/>
          <w:bCs/>
          <w:i/>
          <w:sz w:val="28"/>
          <w:szCs w:val="28"/>
        </w:rPr>
        <w:t xml:space="preserve">Обучающиеся получат возможность </w:t>
      </w:r>
      <w:r>
        <w:rPr>
          <w:rFonts w:ascii="Times New Roman" w:eastAsia="Calibri" w:hAnsi="Times New Roman"/>
          <w:bCs/>
          <w:i/>
          <w:sz w:val="28"/>
          <w:szCs w:val="28"/>
        </w:rPr>
        <w:t>научиться:</w:t>
      </w:r>
    </w:p>
    <w:p w14:paraId="551E7212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выполнять умножение и деление на трёхзначное число;</w:t>
      </w:r>
    </w:p>
    <w:p w14:paraId="0C0B05BE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вычислять значения числовых выражений рациональными способами, используя свойства арифметических действий;</w:t>
      </w:r>
    </w:p>
    <w:p w14:paraId="1DE7FE67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прогнозировать результаты вычислений; оценивать результаты арифметических действий раз</w:t>
      </w:r>
      <w:r>
        <w:rPr>
          <w:rFonts w:ascii="Times New Roman" w:eastAsia="Calibri" w:hAnsi="Times New Roman"/>
          <w:sz w:val="28"/>
          <w:szCs w:val="28"/>
        </w:rPr>
        <w:t xml:space="preserve">ными способами; </w:t>
      </w:r>
    </w:p>
    <w:p w14:paraId="6817679E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решать текстовые задачи в 3–4 действия: на увеличение/уменьшение количества; нахождение суммы, остатка, слагаемого, уменьшаемого, вычитаемого; произведения, деления на части и по содержанию; нахождение множителя, </w:t>
      </w:r>
      <w:r>
        <w:rPr>
          <w:rFonts w:ascii="Times New Roman" w:eastAsia="Calibri" w:hAnsi="Times New Roman"/>
          <w:sz w:val="28"/>
          <w:szCs w:val="28"/>
        </w:rPr>
        <w:lastRenderedPageBreak/>
        <w:t>делимого, делителя; задачи</w:t>
      </w:r>
      <w:r>
        <w:rPr>
          <w:rFonts w:ascii="Times New Roman" w:eastAsia="Calibri" w:hAnsi="Times New Roman"/>
          <w:sz w:val="28"/>
          <w:szCs w:val="28"/>
        </w:rPr>
        <w:t xml:space="preserve"> на стоимость; движение одного объекта; задачи в 1-2 действия на движение в одном направлении; </w:t>
      </w:r>
    </w:p>
    <w:p w14:paraId="64EF0D0F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видеть прямопропорциональную зависимость между величинами и использовать её при решении текстовых задач;</w:t>
      </w:r>
    </w:p>
    <w:p w14:paraId="41D4F189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решать задачи разными способами.</w:t>
      </w:r>
    </w:p>
    <w:p w14:paraId="2142DCA1" w14:textId="77777777" w:rsidR="006F36E4" w:rsidRDefault="006F36E4">
      <w:pPr>
        <w:pStyle w:val="af9"/>
        <w:rPr>
          <w:rFonts w:ascii="Times New Roman" w:eastAsia="Calibri" w:hAnsi="Times New Roman"/>
          <w:sz w:val="28"/>
          <w:szCs w:val="28"/>
        </w:rPr>
      </w:pPr>
    </w:p>
    <w:p w14:paraId="1D16C762" w14:textId="77777777" w:rsidR="006F36E4" w:rsidRDefault="00B67A7A">
      <w:pPr>
        <w:pStyle w:val="af9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МЕТАПРЕДМЕТНЫЕ</w:t>
      </w:r>
    </w:p>
    <w:p w14:paraId="0DEBCB9A" w14:textId="77777777" w:rsidR="006F36E4" w:rsidRDefault="00B67A7A">
      <w:pPr>
        <w:pStyle w:val="af9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Регулятивные</w:t>
      </w:r>
    </w:p>
    <w:p w14:paraId="29EE93FC" w14:textId="77777777" w:rsidR="006F36E4" w:rsidRDefault="00B67A7A">
      <w:pPr>
        <w:pStyle w:val="af9"/>
        <w:rPr>
          <w:rFonts w:ascii="Times New Roman" w:eastAsia="Calibri" w:hAnsi="Times New Roman"/>
          <w:bCs/>
          <w:i/>
          <w:sz w:val="28"/>
          <w:szCs w:val="28"/>
        </w:rPr>
      </w:pPr>
      <w:r>
        <w:rPr>
          <w:rFonts w:ascii="Times New Roman" w:eastAsia="Calibri" w:hAnsi="Times New Roman"/>
          <w:bCs/>
          <w:i/>
          <w:sz w:val="28"/>
          <w:szCs w:val="28"/>
        </w:rPr>
        <w:t>Обучающиеся научатся:</w:t>
      </w:r>
    </w:p>
    <w:p w14:paraId="40AFF780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удерживать цель учебной и внеучебной деятельности;</w:t>
      </w:r>
    </w:p>
    <w:p w14:paraId="39B6B1E2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учитывать ориентиры, данные учителем, при освоении нового учебного материала;</w:t>
      </w:r>
    </w:p>
    <w:p w14:paraId="30D2F069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использовать изученные правила, способы действий, приёмы вычислений, свойства</w:t>
      </w:r>
      <w:r>
        <w:rPr>
          <w:rFonts w:ascii="Times New Roman" w:eastAsia="Calibri" w:hAnsi="Times New Roman"/>
          <w:sz w:val="28"/>
          <w:szCs w:val="28"/>
        </w:rPr>
        <w:t xml:space="preserve"> объектов при выполнении учебных заданий и в познавательной деятельности; </w:t>
      </w:r>
    </w:p>
    <w:p w14:paraId="275DC6A9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самостоятельно планировать собственную вычислительную деятельность и действия, необходимые для решения задачи; </w:t>
      </w:r>
    </w:p>
    <w:p w14:paraId="539B050E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осуществлять итоговый и пошаговый контроль результатов вычислений с о</w:t>
      </w:r>
      <w:r>
        <w:rPr>
          <w:rFonts w:ascii="Times New Roman" w:eastAsia="Calibri" w:hAnsi="Times New Roman"/>
          <w:sz w:val="28"/>
          <w:szCs w:val="28"/>
        </w:rPr>
        <w:t>порой на знание алгоритмов вычислений и с помощью освоенных приемов контроля результата (определение последней цифры ответа при сложении, вычитании, умножении, первой цифры ответа и количества цифр в ответе при делении);</w:t>
      </w:r>
    </w:p>
    <w:p w14:paraId="7D1DC4BF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вносить необходимые коррективы в со</w:t>
      </w:r>
      <w:r>
        <w:rPr>
          <w:rFonts w:ascii="Times New Roman" w:eastAsia="Calibri" w:hAnsi="Times New Roman"/>
          <w:sz w:val="28"/>
          <w:szCs w:val="28"/>
        </w:rPr>
        <w:t>бственные действия по итогам самопроверки;</w:t>
      </w:r>
    </w:p>
    <w:p w14:paraId="7A11CB58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сопоставлять результаты собственной деятельности с оценкой её товарищами, учителем;</w:t>
      </w:r>
    </w:p>
    <w:p w14:paraId="17B2E7D5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адекватно воспринимать аргументированную критику ошибок и учитывать её в работе над ошибками. </w:t>
      </w:r>
    </w:p>
    <w:p w14:paraId="45748968" w14:textId="77777777" w:rsidR="006F36E4" w:rsidRDefault="00B67A7A">
      <w:pPr>
        <w:pStyle w:val="af9"/>
        <w:rPr>
          <w:rFonts w:ascii="Times New Roman" w:eastAsia="Calibri" w:hAnsi="Times New Roman"/>
          <w:bCs/>
          <w:i/>
          <w:sz w:val="28"/>
          <w:szCs w:val="28"/>
        </w:rPr>
      </w:pPr>
      <w:r>
        <w:rPr>
          <w:rFonts w:ascii="Times New Roman" w:eastAsia="Calibri" w:hAnsi="Times New Roman"/>
          <w:bCs/>
          <w:i/>
          <w:sz w:val="28"/>
          <w:szCs w:val="28"/>
        </w:rPr>
        <w:t>Обучающиеся получат возможность на</w:t>
      </w:r>
      <w:r>
        <w:rPr>
          <w:rFonts w:ascii="Times New Roman" w:eastAsia="Calibri" w:hAnsi="Times New Roman"/>
          <w:bCs/>
          <w:i/>
          <w:sz w:val="28"/>
          <w:szCs w:val="28"/>
        </w:rPr>
        <w:t>учиться:</w:t>
      </w:r>
    </w:p>
    <w:p w14:paraId="22C82902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планировать собственную познавательную деятельность с учётом поставленной цели (под руководством учителя); </w:t>
      </w:r>
    </w:p>
    <w:p w14:paraId="73D9FD7A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использовать универсальные способы контроля результата вычислений (прогнозирование результата, приёмы приближённых вычислений, оценка резул</w:t>
      </w:r>
      <w:r>
        <w:rPr>
          <w:rFonts w:ascii="Times New Roman" w:eastAsia="Calibri" w:hAnsi="Times New Roman"/>
          <w:sz w:val="28"/>
          <w:szCs w:val="28"/>
        </w:rPr>
        <w:t>ьтата).</w:t>
      </w:r>
    </w:p>
    <w:p w14:paraId="0CDE23AA" w14:textId="77777777" w:rsidR="006F36E4" w:rsidRDefault="006F36E4">
      <w:pPr>
        <w:pStyle w:val="af9"/>
        <w:rPr>
          <w:rFonts w:ascii="Times New Roman" w:eastAsia="Calibri" w:hAnsi="Times New Roman"/>
          <w:sz w:val="28"/>
          <w:szCs w:val="28"/>
          <w:u w:val="single"/>
        </w:rPr>
      </w:pPr>
    </w:p>
    <w:p w14:paraId="410AEB6D" w14:textId="77777777" w:rsidR="006F36E4" w:rsidRDefault="00B67A7A">
      <w:pPr>
        <w:pStyle w:val="af9"/>
        <w:rPr>
          <w:rFonts w:ascii="Times New Roman" w:eastAsia="Calibri" w:hAnsi="Times New Roman"/>
          <w:b/>
          <w:i/>
          <w:iCs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Познавательные</w:t>
      </w:r>
    </w:p>
    <w:p w14:paraId="5AF6970D" w14:textId="77777777" w:rsidR="006F36E4" w:rsidRDefault="00B67A7A">
      <w:pPr>
        <w:pStyle w:val="af9"/>
        <w:rPr>
          <w:rFonts w:ascii="Times New Roman" w:eastAsia="Calibri" w:hAnsi="Times New Roman"/>
          <w:bCs/>
          <w:i/>
          <w:sz w:val="28"/>
          <w:szCs w:val="28"/>
        </w:rPr>
      </w:pPr>
      <w:r>
        <w:rPr>
          <w:rFonts w:ascii="Times New Roman" w:eastAsia="Calibri" w:hAnsi="Times New Roman"/>
          <w:bCs/>
          <w:i/>
          <w:sz w:val="28"/>
          <w:szCs w:val="28"/>
        </w:rPr>
        <w:t>Обучающиеся научатся:</w:t>
      </w:r>
    </w:p>
    <w:p w14:paraId="410DC17D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выделять существенное и несущественное в тексте задачи, составлять краткую запись условия задачи; </w:t>
      </w:r>
    </w:p>
    <w:p w14:paraId="47C4A43D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моделировать условия текстовых задач освоенными способами; </w:t>
      </w:r>
    </w:p>
    <w:p w14:paraId="5DDD8B1B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сопоставлять разные способы решения задач;</w:t>
      </w:r>
    </w:p>
    <w:p w14:paraId="172E6793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использовать обобщённые способы решения текстовых задач (например, на пропорциональную зависимость);</w:t>
      </w:r>
    </w:p>
    <w:p w14:paraId="6A4820EE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устанавливать закономерности и использовать их при в</w:t>
      </w:r>
      <w:r>
        <w:rPr>
          <w:rFonts w:ascii="Times New Roman" w:eastAsia="Calibri" w:hAnsi="Times New Roman"/>
          <w:sz w:val="28"/>
          <w:szCs w:val="28"/>
        </w:rPr>
        <w:t>ыполнении заданий (продолжать ряд, заполнять пустые клетки в таблице, составлять равенства и решать задачи по аналогии);</w:t>
      </w:r>
    </w:p>
    <w:p w14:paraId="6C2442F1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осуществлять синтез числового выражения (восстанавление деформированных равенств), условия текстовой задачи (восстановление условия по </w:t>
      </w:r>
      <w:r>
        <w:rPr>
          <w:rFonts w:ascii="Times New Roman" w:eastAsia="Calibri" w:hAnsi="Times New Roman"/>
          <w:sz w:val="28"/>
          <w:szCs w:val="28"/>
        </w:rPr>
        <w:t xml:space="preserve">рисунку, схеме, краткой записи); </w:t>
      </w:r>
    </w:p>
    <w:p w14:paraId="46291AC0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конструировать геометрические фигуры из заданных частей; достраивать часть до заданной геометрической фигуры; мысленно делить геометрическую фигуру на части; </w:t>
      </w:r>
    </w:p>
    <w:p w14:paraId="31F413B0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сравнивать и классифицировать числовые и буквенные выражения, т</w:t>
      </w:r>
      <w:r>
        <w:rPr>
          <w:rFonts w:ascii="Times New Roman" w:eastAsia="Calibri" w:hAnsi="Times New Roman"/>
          <w:sz w:val="28"/>
          <w:szCs w:val="28"/>
        </w:rPr>
        <w:t>екстовые задачи, геометрические фигуры по заданным критериям;</w:t>
      </w:r>
    </w:p>
    <w:p w14:paraId="7BA41BE7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понимать информацию, представленную в виде текста, схемы, таблицы, диаграммы; дополнять таблицы недостающими данными, достраивать диаграммы;</w:t>
      </w:r>
    </w:p>
    <w:p w14:paraId="61CF6C5F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находить нужную информацию в учебнике.</w:t>
      </w:r>
    </w:p>
    <w:p w14:paraId="6D7D514D" w14:textId="77777777" w:rsidR="006F36E4" w:rsidRDefault="00B67A7A">
      <w:pPr>
        <w:pStyle w:val="af9"/>
        <w:rPr>
          <w:rFonts w:ascii="Times New Roman" w:eastAsia="Calibri" w:hAnsi="Times New Roman"/>
          <w:bCs/>
          <w:i/>
          <w:sz w:val="28"/>
          <w:szCs w:val="28"/>
        </w:rPr>
      </w:pPr>
      <w:r>
        <w:rPr>
          <w:rFonts w:ascii="Times New Roman" w:eastAsia="Calibri" w:hAnsi="Times New Roman"/>
          <w:bCs/>
          <w:i/>
          <w:sz w:val="28"/>
          <w:szCs w:val="28"/>
        </w:rPr>
        <w:t>Обучающиеся получат возможность научиться:</w:t>
      </w:r>
    </w:p>
    <w:p w14:paraId="7BA4DA2D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моделировать условия текстовых задач, составлять генеральную схему решения задачи в несколько действий; </w:t>
      </w:r>
    </w:p>
    <w:p w14:paraId="7E52DD11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решать задачи разными способами; </w:t>
      </w:r>
    </w:p>
    <w:p w14:paraId="4BF7C498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устанавливать причинно-следственные связи, строить логическое рассуждение,</w:t>
      </w:r>
      <w:r>
        <w:rPr>
          <w:rFonts w:ascii="Times New Roman" w:eastAsia="Calibri" w:hAnsi="Times New Roman"/>
          <w:sz w:val="28"/>
          <w:szCs w:val="28"/>
        </w:rPr>
        <w:t xml:space="preserve"> проводить аналогии и осваивать новые приёмы вычислений, способы решения задач; </w:t>
      </w:r>
    </w:p>
    <w:p w14:paraId="7B3DD8F3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проявлять познавательную инициативу при решении конкурсных задач;</w:t>
      </w:r>
    </w:p>
    <w:p w14:paraId="0EB8EB66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выбирать наиболее эффективные способы вычисления значения конкретного выражения;</w:t>
      </w:r>
    </w:p>
    <w:p w14:paraId="672B6B1D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сопоставлять информацию, пре</w:t>
      </w:r>
      <w:r>
        <w:rPr>
          <w:rFonts w:ascii="Times New Roman" w:eastAsia="Calibri" w:hAnsi="Times New Roman"/>
          <w:sz w:val="28"/>
          <w:szCs w:val="28"/>
        </w:rPr>
        <w:t>дставленную в разных видах, обобщать её, использовать при выполнении заданий; переводить информацию из одного вида в другой;</w:t>
      </w:r>
    </w:p>
    <w:p w14:paraId="07B9272F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находить нужную информацию в детской энциклопедии, Интернете;</w:t>
      </w:r>
    </w:p>
    <w:p w14:paraId="6520DBE9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планировать маршрут движения, время, расход продуктов;</w:t>
      </w:r>
    </w:p>
    <w:p w14:paraId="38A16F6F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планировать по</w:t>
      </w:r>
      <w:r>
        <w:rPr>
          <w:rFonts w:ascii="Times New Roman" w:eastAsia="Calibri" w:hAnsi="Times New Roman"/>
          <w:sz w:val="28"/>
          <w:szCs w:val="28"/>
        </w:rPr>
        <w:t>купку, оценивать количество товара и его стоимость;</w:t>
      </w:r>
    </w:p>
    <w:p w14:paraId="243CBD7B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выбирать оптимальные варианты решения задач, связанных с бытовыми жизненными ситуациями (измерение величин, планирование затрат, расхода материалов).</w:t>
      </w:r>
    </w:p>
    <w:p w14:paraId="493DEE73" w14:textId="77777777" w:rsidR="006F36E4" w:rsidRDefault="006F36E4">
      <w:pPr>
        <w:pStyle w:val="af9"/>
        <w:rPr>
          <w:rFonts w:ascii="Times New Roman" w:eastAsia="Calibri" w:hAnsi="Times New Roman"/>
          <w:sz w:val="28"/>
          <w:szCs w:val="28"/>
          <w:u w:val="single"/>
        </w:rPr>
      </w:pPr>
    </w:p>
    <w:p w14:paraId="67F198A7" w14:textId="77777777" w:rsidR="006F36E4" w:rsidRDefault="00B67A7A">
      <w:pPr>
        <w:pStyle w:val="af9"/>
        <w:rPr>
          <w:rFonts w:ascii="Times New Roman" w:eastAsia="Calibri" w:hAnsi="Times New Roman"/>
          <w:b/>
          <w:i/>
          <w:iCs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Коммуникативные</w:t>
      </w:r>
    </w:p>
    <w:p w14:paraId="3A7A2791" w14:textId="77777777" w:rsidR="006F36E4" w:rsidRDefault="00B67A7A">
      <w:pPr>
        <w:pStyle w:val="af9"/>
        <w:rPr>
          <w:rFonts w:ascii="Times New Roman" w:eastAsia="Calibri" w:hAnsi="Times New Roman"/>
          <w:bCs/>
          <w:i/>
          <w:sz w:val="28"/>
          <w:szCs w:val="28"/>
        </w:rPr>
      </w:pPr>
      <w:r>
        <w:rPr>
          <w:rFonts w:ascii="Times New Roman" w:eastAsia="Calibri" w:hAnsi="Times New Roman"/>
          <w:bCs/>
          <w:i/>
          <w:sz w:val="28"/>
          <w:szCs w:val="28"/>
        </w:rPr>
        <w:t>Обучающиеся научатся:</w:t>
      </w:r>
    </w:p>
    <w:p w14:paraId="7B4CCAE7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сотруднич</w:t>
      </w:r>
      <w:r>
        <w:rPr>
          <w:rFonts w:ascii="Times New Roman" w:eastAsia="Calibri" w:hAnsi="Times New Roman"/>
          <w:sz w:val="28"/>
          <w:szCs w:val="28"/>
        </w:rPr>
        <w:t>ать с товарищами при выполнении заданий в паре: устанавливать очерёдность действий; осуществлять взаимопроверку; обсуждать совместное решение (предлагать варианты, сравнивать способы вычисления или решения задачи); объединять полученные результаты (при реш</w:t>
      </w:r>
      <w:r>
        <w:rPr>
          <w:rFonts w:ascii="Times New Roman" w:eastAsia="Calibri" w:hAnsi="Times New Roman"/>
          <w:sz w:val="28"/>
          <w:szCs w:val="28"/>
        </w:rPr>
        <w:t>ении комбинаторных задач);</w:t>
      </w:r>
    </w:p>
    <w:p w14:paraId="4C10E8F8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задавать вопросы с целью получения нужной информации.</w:t>
      </w:r>
    </w:p>
    <w:p w14:paraId="3FC63F0C" w14:textId="77777777" w:rsidR="006F36E4" w:rsidRDefault="00B67A7A">
      <w:pPr>
        <w:pStyle w:val="af9"/>
        <w:rPr>
          <w:rFonts w:ascii="Times New Roman" w:eastAsia="Calibri" w:hAnsi="Times New Roman"/>
          <w:bCs/>
          <w:i/>
          <w:sz w:val="28"/>
          <w:szCs w:val="28"/>
        </w:rPr>
      </w:pPr>
      <w:r>
        <w:rPr>
          <w:rFonts w:ascii="Times New Roman" w:eastAsia="Calibri" w:hAnsi="Times New Roman"/>
          <w:bCs/>
          <w:i/>
          <w:sz w:val="28"/>
          <w:szCs w:val="28"/>
        </w:rPr>
        <w:t>Обучающиеся получат возможность научиться:</w:t>
      </w:r>
    </w:p>
    <w:p w14:paraId="336D77BE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учитывать мнение партнёра, аргументировано критиковать допущенные ошибки, обосновывать своё решение; </w:t>
      </w:r>
    </w:p>
    <w:p w14:paraId="09977956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выполнять свою часть обязаннос</w:t>
      </w:r>
      <w:r>
        <w:rPr>
          <w:rFonts w:ascii="Times New Roman" w:eastAsia="Calibri" w:hAnsi="Times New Roman"/>
          <w:sz w:val="28"/>
          <w:szCs w:val="28"/>
        </w:rPr>
        <w:t>тей в ходе групповой работы, учитывая общий план действий и конечную цель;</w:t>
      </w:r>
    </w:p>
    <w:p w14:paraId="13168C65" w14:textId="77777777" w:rsidR="006F36E4" w:rsidRDefault="00B67A7A">
      <w:pPr>
        <w:pStyle w:val="af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задавать вопросы с целью планирования хода решения задачи, формулирования познавательных целей в ходе проектной деятельности.</w:t>
      </w:r>
    </w:p>
    <w:p w14:paraId="6314C25A" w14:textId="77777777" w:rsidR="006F36E4" w:rsidRDefault="006F36E4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2E70D15C" w14:textId="77777777" w:rsidR="006F36E4" w:rsidRDefault="006F36E4">
      <w:pPr>
        <w:pStyle w:val="af7"/>
        <w:rPr>
          <w:rStyle w:val="af5"/>
        </w:rPr>
      </w:pPr>
    </w:p>
    <w:p w14:paraId="391C8805" w14:textId="77777777" w:rsidR="006F36E4" w:rsidRDefault="00B67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3"/>
        <w:gridCol w:w="2410"/>
        <w:gridCol w:w="3827"/>
      </w:tblGrid>
      <w:tr w:rsidR="006F36E4" w14:paraId="57747FCE" w14:textId="77777777">
        <w:trPr>
          <w:trHeight w:val="825"/>
        </w:trPr>
        <w:tc>
          <w:tcPr>
            <w:tcW w:w="4183" w:type="dxa"/>
            <w:tcBorders>
              <w:bottom w:val="single" w:sz="4" w:space="0" w:color="auto"/>
            </w:tcBorders>
          </w:tcPr>
          <w:p w14:paraId="169AFA3E" w14:textId="77777777" w:rsidR="006F36E4" w:rsidRDefault="00B67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освоения программы (УУД)</w:t>
            </w:r>
          </w:p>
        </w:tc>
        <w:tc>
          <w:tcPr>
            <w:tcW w:w="2410" w:type="dxa"/>
          </w:tcPr>
          <w:p w14:paraId="527EC881" w14:textId="77777777" w:rsidR="006F36E4" w:rsidRDefault="00B67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Содержательные линии</w:t>
            </w:r>
          </w:p>
        </w:tc>
        <w:tc>
          <w:tcPr>
            <w:tcW w:w="3827" w:type="dxa"/>
          </w:tcPr>
          <w:p w14:paraId="64DEEE9A" w14:textId="77777777" w:rsidR="006F36E4" w:rsidRDefault="00B67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Тематическое планирование</w:t>
            </w:r>
          </w:p>
        </w:tc>
      </w:tr>
      <w:tr w:rsidR="006F36E4" w14:paraId="0EEBCCAE" w14:textId="77777777">
        <w:trPr>
          <w:trHeight w:val="4661"/>
        </w:trPr>
        <w:tc>
          <w:tcPr>
            <w:tcW w:w="4183" w:type="dxa"/>
            <w:tcBorders>
              <w:bottom w:val="single" w:sz="4" w:space="0" w:color="auto"/>
            </w:tcBorders>
          </w:tcPr>
          <w:p w14:paraId="2B57F753" w14:textId="77777777" w:rsidR="006F36E4" w:rsidRDefault="00B67A7A">
            <w:pPr>
              <w:pStyle w:val="af7"/>
              <w:rPr>
                <w:rStyle w:val="af0"/>
                <w:rFonts w:ascii="Times New Roman" w:hAnsi="Times New Roman"/>
                <w:b/>
                <w:i w:val="0"/>
                <w:sz w:val="28"/>
                <w:szCs w:val="28"/>
              </w:rPr>
            </w:pPr>
            <w:r>
              <w:rPr>
                <w:rStyle w:val="af0"/>
                <w:rFonts w:ascii="Times New Roman" w:hAnsi="Times New Roman"/>
                <w:b/>
                <w:i w:val="0"/>
                <w:sz w:val="28"/>
                <w:szCs w:val="28"/>
              </w:rPr>
              <w:t>ЛИЧНОСТНЫЕ</w:t>
            </w:r>
          </w:p>
          <w:p w14:paraId="68B7FDCC" w14:textId="77777777" w:rsidR="006F36E4" w:rsidRDefault="00B67A7A">
            <w:pPr>
              <w:shd w:val="clear" w:color="auto" w:fill="FFFFFF"/>
              <w:spacing w:after="15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положительное отношение и интерес к изучению математики; ориентация на понимание причин личной успешности/неуспешности в освоении материала; умение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признавать собственные ошибки;  оценивать трудность предлагаемого задания; адекватная самооценка; чувство ответственности за выполнение своей части работы при работе в группе (в ходе проектной деятельности); восприятие математики как части общечеловеческой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культуры; устойчивая учебно-познавательная мотивация учения.</w:t>
            </w:r>
          </w:p>
          <w:p w14:paraId="7590625C" w14:textId="77777777" w:rsidR="006F36E4" w:rsidRDefault="00B67A7A">
            <w:pPr>
              <w:pStyle w:val="af7"/>
              <w:rPr>
                <w:rStyle w:val="af0"/>
                <w:rFonts w:ascii="Times New Roman" w:hAnsi="Times New Roman"/>
                <w:b/>
                <w:i w:val="0"/>
                <w:sz w:val="28"/>
                <w:szCs w:val="28"/>
              </w:rPr>
            </w:pPr>
            <w:r>
              <w:rPr>
                <w:rStyle w:val="af0"/>
                <w:rFonts w:ascii="Times New Roman" w:hAnsi="Times New Roman"/>
                <w:b/>
                <w:i w:val="0"/>
                <w:sz w:val="28"/>
                <w:szCs w:val="28"/>
              </w:rPr>
              <w:lastRenderedPageBreak/>
              <w:t>ПРЕДМЕТНЫЕ</w:t>
            </w:r>
          </w:p>
          <w:p w14:paraId="3F1A48CD" w14:textId="77777777" w:rsidR="006F36E4" w:rsidRDefault="00B67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десятичный принцип построения числового ряда, использовать его при устных вычислениях.                      Читать, записывать и сравнивать многозначные числа. Раскладывать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многозначные числа на разрядные слагаемые. </w:t>
            </w:r>
            <w:r>
              <w:rPr>
                <w:rFonts w:ascii="Times New Roman" w:hAnsi="Times New Roman"/>
                <w:sz w:val="28"/>
                <w:szCs w:val="28"/>
              </w:rPr>
              <w:t>Вычислять значение выражения; выполнять вычисления устно и письменно; проверять результат вычитания сложением, устные вычисления письменными.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Выполнять вычисления по аналогии.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szCs w:val="28"/>
              </w:rPr>
              <w:t>Устанавливать закономе</w:t>
            </w:r>
            <w:r>
              <w:rPr>
                <w:rFonts w:ascii="Times New Roman" w:hAnsi="Times New Roman"/>
                <w:sz w:val="28"/>
                <w:szCs w:val="28"/>
              </w:rPr>
              <w:t>рность в ряду чисел, продолжать ряд.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Различать банкноты разного достоинства, прогнозировать суммы, которые можно заплатить, исходя из наличной суммы денег. </w:t>
            </w:r>
          </w:p>
          <w:p w14:paraId="6E67B12B" w14:textId="77777777" w:rsidR="006F36E4" w:rsidRDefault="00B67A7A">
            <w:pPr>
              <w:pStyle w:val="af7"/>
              <w:rPr>
                <w:rStyle w:val="af0"/>
                <w:rFonts w:ascii="Times New Roman" w:hAnsi="Times New Roman"/>
                <w:b/>
                <w:i w:val="0"/>
                <w:sz w:val="28"/>
                <w:szCs w:val="28"/>
              </w:rPr>
            </w:pPr>
            <w:r>
              <w:rPr>
                <w:rStyle w:val="af0"/>
                <w:rFonts w:ascii="Times New Roman" w:hAnsi="Times New Roman"/>
                <w:b/>
                <w:i w:val="0"/>
                <w:sz w:val="28"/>
                <w:szCs w:val="28"/>
              </w:rPr>
              <w:t>МЕТАПРЕДМЕТНЫЕ</w:t>
            </w:r>
          </w:p>
          <w:p w14:paraId="1B04B084" w14:textId="77777777" w:rsidR="006F36E4" w:rsidRDefault="00B67A7A">
            <w:pPr>
              <w:pStyle w:val="af7"/>
              <w:rPr>
                <w:rStyle w:val="af0"/>
                <w:rFonts w:ascii="Times New Roman" w:hAnsi="Times New Roman"/>
                <w:b/>
                <w:i w:val="0"/>
                <w:sz w:val="28"/>
                <w:szCs w:val="28"/>
              </w:rPr>
            </w:pPr>
            <w:r>
              <w:rPr>
                <w:rStyle w:val="af0"/>
                <w:rFonts w:ascii="Times New Roman" w:hAnsi="Times New Roman"/>
                <w:b/>
                <w:i w:val="0"/>
                <w:sz w:val="28"/>
                <w:szCs w:val="28"/>
              </w:rPr>
              <w:t>Регулятивные</w:t>
            </w:r>
          </w:p>
          <w:p w14:paraId="1DF46F07" w14:textId="77777777" w:rsidR="006F36E4" w:rsidRDefault="00B67A7A">
            <w:pPr>
              <w:shd w:val="clear" w:color="auto" w:fill="FFFFFF"/>
              <w:spacing w:after="15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удерживать цель учебной и внеучебной деятельности; учитывать ориентиры, данные учителем, при освоении нового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учебного материала; использовать изученные правила, способы действий, приёмы вычислений, вносить необходимые коррективы в собственные действия по итогам самопроверки; сопоставлять результаты собственной деятельности с оценкой её товарищами, учителем;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адек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ватно воспринимать аргументированную критику ошибок и учитывать её в работе над ошибками. Планировать собственную познавательную деятельность с учётом поставленной цели (под руководством учителя); использовать универсальные способы контроля результата вычи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слений (прогнозирование результата, приёмы приближённых вычислений, оценка результата).</w:t>
            </w:r>
          </w:p>
          <w:p w14:paraId="4554266D" w14:textId="77777777" w:rsidR="006F36E4" w:rsidRDefault="00B67A7A">
            <w:pPr>
              <w:pStyle w:val="af7"/>
              <w:rPr>
                <w:rStyle w:val="af0"/>
                <w:rFonts w:ascii="Times New Roman" w:hAnsi="Times New Roman"/>
                <w:b/>
                <w:i w:val="0"/>
                <w:sz w:val="28"/>
                <w:szCs w:val="28"/>
              </w:rPr>
            </w:pPr>
            <w:r>
              <w:rPr>
                <w:rStyle w:val="af0"/>
                <w:rFonts w:ascii="Times New Roman" w:hAnsi="Times New Roman"/>
                <w:b/>
                <w:i w:val="0"/>
                <w:sz w:val="28"/>
                <w:szCs w:val="28"/>
              </w:rPr>
              <w:t>Познавательные</w:t>
            </w:r>
          </w:p>
          <w:p w14:paraId="4852F6FE" w14:textId="77777777" w:rsidR="006F36E4" w:rsidRDefault="00B67A7A">
            <w:pPr>
              <w:shd w:val="clear" w:color="auto" w:fill="FFFFFF"/>
              <w:spacing w:after="150"/>
              <w:textAlignment w:val="baseline"/>
              <w:rPr>
                <w:rStyle w:val="af0"/>
                <w:rFonts w:ascii="Times New Roman" w:eastAsia="Calibri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устанавливать закономерности и использовать их при выполнении заданий (продолжать ряд, заполнять пустые клетки в таблице, составлять равенства и); осущес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твлять синтез числового выражения (восстановление деформированных равенств), условия текстовой задачи (восстановление условия по классифицировать числовые и буквенные выражения, текстовые задачи, по заданным критериям; понимать информацию, представленную 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виде текста, находить нужную информацию в учебнике. Устанавливать причинно-следственные связи, строить логическое рассуждение, проводить аналогии и осваивать новые приёмы вычислений, проявлять познавательную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инициативу при решении конкретного выражения; 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опоставлять информацию, представленную в разных видах, обобщать её, использовать при выполнении заданий. </w:t>
            </w:r>
            <w:r>
              <w:rPr>
                <w:rStyle w:val="af0"/>
                <w:rFonts w:ascii="Times New Roman" w:hAnsi="Times New Roman"/>
                <w:b/>
                <w:i w:val="0"/>
                <w:sz w:val="28"/>
                <w:szCs w:val="28"/>
              </w:rPr>
              <w:t xml:space="preserve">Коммуникативные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сотрудничать с товарищами при выполнении заданий в паре: устанавливать очерёдность действий; осуществлять взаимопроверку; обсуждать сов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местное решение (предлагать варианты, сравнивать способы вычисления или решения задачи); объединять полученные результаты задавать вопросы с целью получения нужной информации. Учитывать мнение партнёра, аргументировано критиковать допущенные ошибки, обосно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вывать своё решение; выполнять; задавать вопросы с целью планирования хода решения задачи</w:t>
            </w:r>
            <w:r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  <w:t>.</w:t>
            </w:r>
          </w:p>
          <w:p w14:paraId="31DA4E7C" w14:textId="77777777" w:rsidR="006F36E4" w:rsidRDefault="00B67A7A">
            <w:pPr>
              <w:pStyle w:val="af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14:paraId="1F01A737" w14:textId="77777777" w:rsidR="006F36E4" w:rsidRDefault="00B67A7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 обучающихся будут сформированы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D78BD5A" w14:textId="77777777" w:rsidR="006F36E4" w:rsidRDefault="00B67A7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положительное отношение и интерес к изучению математики;</w:t>
            </w:r>
          </w:p>
          <w:p w14:paraId="3C04ED67" w14:textId="77777777" w:rsidR="006F36E4" w:rsidRDefault="00B67A7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ориентация на сопоставление самооценки собственной </w:t>
            </w:r>
            <w:r>
              <w:rPr>
                <w:rFonts w:ascii="Times New Roman" w:hAnsi="Times New Roman"/>
                <w:sz w:val="28"/>
                <w:szCs w:val="28"/>
              </w:rPr>
              <w:t>деятельности с оценкой её товарищами, учителем;</w:t>
            </w:r>
          </w:p>
          <w:p w14:paraId="24145BBE" w14:textId="77777777" w:rsidR="006F36E4" w:rsidRDefault="00B67A7A">
            <w:pPr>
              <w:pStyle w:val="af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могут быть сформированы:</w:t>
            </w:r>
          </w:p>
          <w:p w14:paraId="3C103AE6" w14:textId="77777777" w:rsidR="006F36E4" w:rsidRDefault="00B67A7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ориентация на понимание причин личной успешности неуспешности в освоении материала;</w:t>
            </w:r>
          </w:p>
          <w:p w14:paraId="55B07035" w14:textId="77777777" w:rsidR="006F36E4" w:rsidRDefault="00B67A7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чувство ответственности за выполнение своей части работы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 работе в группах (в ходе </w:t>
            </w:r>
            <w:r>
              <w:rPr>
                <w:rFonts w:ascii="Times New Roman" w:hAnsi="Times New Roman"/>
                <w:sz w:val="28"/>
                <w:szCs w:val="28"/>
              </w:rPr>
              <w:t>проектной деятельности).</w:t>
            </w:r>
          </w:p>
          <w:p w14:paraId="6CCD753F" w14:textId="77777777" w:rsidR="006F36E4" w:rsidRDefault="00B67A7A">
            <w:pPr>
              <w:pStyle w:val="af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</w:p>
          <w:p w14:paraId="2117E37B" w14:textId="77777777" w:rsidR="006F36E4" w:rsidRDefault="00B67A7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Читать, записывать и сравнивать многозначные числа. Устно складывать и вычитать круглые многозначные числа с опорой на знание разрядного состава. </w:t>
            </w:r>
            <w:r>
              <w:rPr>
                <w:rFonts w:ascii="Times New Roman" w:hAnsi="Times New Roman"/>
                <w:iCs/>
                <w:color w:val="272727"/>
                <w:sz w:val="28"/>
                <w:szCs w:val="28"/>
              </w:rPr>
              <w:t>Вычислять значение выражения, выбирая способ вычислений (устно/письменно).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Решать задачи на  увеличение/уменьшение с многозначными числами; нахождение произведения, деление на части; разностное и кратное сравнение; определение длины пути.</w:t>
            </w:r>
            <w:r>
              <w:rPr>
                <w:rFonts w:ascii="Times New Roman" w:eastAsia="Calibri" w:hAnsi="Times New Roman"/>
                <w:color w:val="FF0000"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Находить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неизвестный компонент арифметических действий. Уста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навливать </w:t>
            </w: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аналогию,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проводить вычисления по аналогии.               Комбинировать числовые данные в соответствии с условием задания.              </w:t>
            </w: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Давать качественную оценку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вычислений при решении задач («хватит ли…» и т. д.). Прогнозировать результат вычис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лений; </w:t>
            </w: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составлять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примеры с заданным ответом. </w:t>
            </w: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Ориентироваться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в схемах, таблицах.</w:t>
            </w:r>
          </w:p>
          <w:p w14:paraId="2C7EA73F" w14:textId="77777777" w:rsidR="006F36E4" w:rsidRDefault="00B67A7A">
            <w:pPr>
              <w:pStyle w:val="af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</w:p>
          <w:p w14:paraId="11E2F342" w14:textId="77777777" w:rsidR="006F36E4" w:rsidRDefault="00B67A7A">
            <w:pPr>
              <w:pStyle w:val="af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</w:p>
          <w:p w14:paraId="4A9AD682" w14:textId="77777777" w:rsidR="006F36E4" w:rsidRDefault="00B67A7A">
            <w:pPr>
              <w:shd w:val="clear" w:color="auto" w:fill="FFFFFF"/>
              <w:spacing w:after="15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Планировать собственную познавательную деятельность с учётом поставленной цели (под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руководством учителя); использовать универсальные способы конт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роля результата вычислений (прогнозирование результата, приёмы приближённых вычислений, оценка результата).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Находить нужную информацию в учебнике. Устанавливать причинно-следственные связи, строить логическое рассуждение, проводить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аналогии и осваивать новые приёмы вычислений, проявлять познавательную инициативу при решении конкретного выражения; сопоставлять информацию, представленную в разных видах, обобщать её, использовать при выполнении заданий; переводить информацию.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Коммуникат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ивные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Устанавливать очерёдность действий; осуществлять взаимопроверку; обсуждать совместное решение (предлагать варианты, сравнивать способы вычисления или решения задачи); объединять полученные результаты задавать вопросы с целью получения нужной информац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ии, учитывать мнение партнёра, аргументировано критиковать допущенные ошибки, обосновывать своё решение; выполнять; задавать вопросы с целью планирования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хода решения задач.</w:t>
            </w:r>
          </w:p>
          <w:p w14:paraId="31242786" w14:textId="77777777" w:rsidR="006F36E4" w:rsidRDefault="00B67A7A">
            <w:pPr>
              <w:pStyle w:val="af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14:paraId="530D018A" w14:textId="77777777" w:rsidR="006F36E4" w:rsidRDefault="00B67A7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 обучающихся будут сформированы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500FE60" w14:textId="77777777" w:rsidR="006F36E4" w:rsidRDefault="00B67A7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положительное отношение и </w:t>
            </w:r>
            <w:r>
              <w:rPr>
                <w:rFonts w:ascii="Times New Roman" w:hAnsi="Times New Roman"/>
                <w:sz w:val="28"/>
                <w:szCs w:val="28"/>
              </w:rPr>
              <w:t>интерес к изучению математики;</w:t>
            </w:r>
          </w:p>
          <w:p w14:paraId="022B6A4B" w14:textId="77777777" w:rsidR="006F36E4" w:rsidRDefault="00B67A7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ориентация на сопоставление самооценки собственной деятельности с оценкой её товарищами, учителем;</w:t>
            </w:r>
          </w:p>
          <w:p w14:paraId="56996250" w14:textId="77777777" w:rsidR="006F36E4" w:rsidRDefault="00B67A7A">
            <w:pPr>
              <w:pStyle w:val="af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могут быть сформированы: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ориентация на понимание причин личной успешности неуспешности в освоении материала;</w:t>
            </w:r>
          </w:p>
          <w:p w14:paraId="555D7134" w14:textId="77777777" w:rsidR="006F36E4" w:rsidRDefault="00B67A7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чувство ответстве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нности за выполнение своей части работы при работе в группах (в ходе проектной деятельности). </w:t>
            </w:r>
          </w:p>
          <w:p w14:paraId="7CCCB612" w14:textId="77777777" w:rsidR="006F36E4" w:rsidRDefault="00B67A7A">
            <w:pPr>
              <w:pStyle w:val="af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</w:p>
          <w:p w14:paraId="5471DD1B" w14:textId="77777777" w:rsidR="006F36E4" w:rsidRDefault="00B67A7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Решать задачи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на движение в противоположных направлениях.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Устанавливать аналогию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 вычислениях,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использовать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ее при выполнении вычислений. Прогн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озировать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результат умножения нескольких чисел.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Предлагать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разные способы вычислений.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                       Читать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схемы, моделирующие условие задачи.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    Устанавливать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закономерность при умножении некоторых чисел,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составлять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равенства в соответствии с эт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ой закономерностью.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Решать логические и комбинаторные задачи разного уровня слож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softHyphen/>
              <w:t>ности.</w:t>
            </w:r>
          </w:p>
          <w:p w14:paraId="2F3C255C" w14:textId="77777777" w:rsidR="006F36E4" w:rsidRDefault="00B67A7A">
            <w:pPr>
              <w:pStyle w:val="af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</w:p>
          <w:p w14:paraId="3171F804" w14:textId="77777777" w:rsidR="006F36E4" w:rsidRDefault="00B67A7A">
            <w:pPr>
              <w:pStyle w:val="af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Регулятивные</w:t>
            </w:r>
          </w:p>
          <w:p w14:paraId="7C4470C4" w14:textId="77777777" w:rsidR="006F36E4" w:rsidRDefault="00B67A7A">
            <w:pPr>
              <w:pStyle w:val="af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Обучающиеся научатся:</w:t>
            </w:r>
          </w:p>
          <w:p w14:paraId="68A6FBB2" w14:textId="77777777" w:rsidR="006F36E4" w:rsidRDefault="00B67A7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планировать собственную внеучебную деятельность (в рамках проектной деятельности) с опорой на шаблоны в р</w:t>
            </w:r>
            <w:r>
              <w:rPr>
                <w:rFonts w:ascii="Times New Roman" w:hAnsi="Times New Roman"/>
                <w:sz w:val="28"/>
                <w:szCs w:val="28"/>
              </w:rPr>
              <w:t>абочих тетрадях.</w:t>
            </w:r>
          </w:p>
          <w:p w14:paraId="6912DC77" w14:textId="77777777" w:rsidR="006F36E4" w:rsidRDefault="00B67A7A">
            <w:pPr>
              <w:pStyle w:val="af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Учащиеся получат возможность научиться: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планировать ход решения задачи в несколько действий;</w:t>
            </w:r>
          </w:p>
          <w:p w14:paraId="13A0A44A" w14:textId="77777777" w:rsidR="006F36E4" w:rsidRDefault="00B67A7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ставить цель собственной познавательной деятельности (в рамках проектной деятельности) и удерживать её (с опорой на шаблоны в раб. </w:t>
            </w:r>
            <w:r>
              <w:rPr>
                <w:rFonts w:ascii="Times New Roman" w:hAnsi="Times New Roman"/>
                <w:sz w:val="28"/>
                <w:szCs w:val="28"/>
              </w:rPr>
              <w:t>тетрадях).</w:t>
            </w:r>
          </w:p>
          <w:p w14:paraId="14CB634F" w14:textId="77777777" w:rsidR="006F36E4" w:rsidRDefault="00B67A7A">
            <w:pPr>
              <w:pStyle w:val="af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</w:p>
          <w:p w14:paraId="59AD788F" w14:textId="77777777" w:rsidR="006F36E4" w:rsidRDefault="00B67A7A">
            <w:pPr>
              <w:pStyle w:val="af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Устанавливать закономерности и использовать их при выполнении заданий понимать информацию, представленную в виде текста, находить нужную информацию.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                      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Проводить аналогии и осваивать новые приёмы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вычислений, проявлять познавательную инициативу при решении конкретного выражения.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Коммуникативные</w:t>
            </w:r>
          </w:p>
          <w:p w14:paraId="6EF6DBE4" w14:textId="77777777" w:rsidR="006F36E4" w:rsidRDefault="00B67A7A">
            <w:pPr>
              <w:pStyle w:val="af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Сотрудничать с товарищами при выполнении заданий в паре: устанавливать очерёдность действий; осуществлять взаимопроверку; обсуждать совместное решение (предл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агать варианты, сравнивать способы вычисления или решения задачи); объединять полученные результаты задавать вопросы с целью получения нужной информации.                  Учитывать мнение партнёра, аргументировано критиковать допущенные ошибки, обосновыват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ь своё решение;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задавать вопросы с целью планирования хода решения. </w:t>
            </w:r>
          </w:p>
          <w:p w14:paraId="0F5EA0C8" w14:textId="77777777" w:rsidR="006F36E4" w:rsidRDefault="006F36E4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  <w:p w14:paraId="3C4AE250" w14:textId="77777777" w:rsidR="006F36E4" w:rsidRDefault="00B67A7A">
            <w:pPr>
              <w:pStyle w:val="af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14:paraId="1FD8DFBF" w14:textId="77777777" w:rsidR="006F36E4" w:rsidRDefault="00B67A7A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Положительное отно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softHyphen/>
              <w:t>шение и интерес к изучению математики.             Способность оцени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softHyphen/>
              <w:t>вать трудность пред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softHyphen/>
              <w:t>лагаемого задания.                           Осознание практиче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softHyphen/>
              <w:t>ско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й значимости изу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softHyphen/>
              <w:t xml:space="preserve">чения математики.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Чувство ответственно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softHyphen/>
              <w:t xml:space="preserve">сти за выполнение своей части работы в паре.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Восприятие математи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softHyphen/>
              <w:t>ки как части общече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softHyphen/>
              <w:t xml:space="preserve">ловеческой культуры.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Положительное отно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softHyphen/>
              <w:t xml:space="preserve">шение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и интерес к изучению математики              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Способность оцени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softHyphen/>
              <w:t>вать трудность пред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softHyphen/>
              <w:t>лагаемого задания.</w:t>
            </w:r>
          </w:p>
          <w:p w14:paraId="5E0C5D34" w14:textId="77777777" w:rsidR="006F36E4" w:rsidRDefault="00B67A7A">
            <w:pPr>
              <w:pStyle w:val="af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</w:p>
          <w:p w14:paraId="1B608449" w14:textId="77777777" w:rsidR="006F36E4" w:rsidRDefault="00B67A7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Вычислять площадь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прямоугольника,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определять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неизвестную сторону.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Переводить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единицы площади.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Сравнивать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площади.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арифметические действия с именованными числами (площадью).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Решать задачи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, содержащие единицы площади.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Соотносить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единицы площади друг с другом и с размерами участка.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Использовать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полученные знания при решении задач с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практич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еским содержанием.</w:t>
            </w:r>
          </w:p>
          <w:p w14:paraId="60BFA9AD" w14:textId="77777777" w:rsidR="006F36E4" w:rsidRDefault="00B67A7A">
            <w:pPr>
              <w:pStyle w:val="af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</w:p>
          <w:p w14:paraId="33DD44CA" w14:textId="77777777" w:rsidR="006F36E4" w:rsidRDefault="00B67A7A">
            <w:pPr>
              <w:pStyle w:val="af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</w:p>
          <w:p w14:paraId="4AA4C549" w14:textId="77777777" w:rsidR="006F36E4" w:rsidRDefault="00B67A7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Соотносить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единицы площади друг с другом и с размерами участка.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Конструировать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прямоугольник заданного размера из прямоугольников меньшей площади.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Использовать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полученные знания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при решении задач с практическим содержанием.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Ориентироваться в чертежах, рисунках-схемах при выполнении заданий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Вычислять площадь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прямоугольника,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определять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неизвестную сторону.   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аходить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значение выражения разными способами.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водить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единицы площади.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Сравнивать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площади.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арифметические действия с именованными числами (площадью).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Решать задачи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, содержащие единицы площади.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умножение на двузначное и трехзначное число, деление на однозначное число.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ммуникативные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отрудничать с товарищами. Устанавливать очерёдность действий; осуществлять взаимопроверку; задавать вопросы с целью получения нужной информации. 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Учитывать мнение аргументировано критиковать допущенные ошибки, обосновывать своё решение; вып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олнять; задавать вопросы с целью планирования хода решения задачи.</w:t>
            </w:r>
          </w:p>
          <w:p w14:paraId="2E315B6F" w14:textId="77777777" w:rsidR="006F36E4" w:rsidRDefault="00B67A7A">
            <w:pPr>
              <w:pStyle w:val="af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14:paraId="368D89F7" w14:textId="77777777" w:rsidR="006F36E4" w:rsidRDefault="00B67A7A">
            <w:pPr>
              <w:shd w:val="clear" w:color="auto" w:fill="FFFFFF"/>
              <w:spacing w:after="15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Положительное отношение и интерес к изучению математики; ориентация на понимание причин личной успешности/неуспешности в освоении материала; умение признавать собственные ошибки;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умение оценивать трудность предлагаемого задания; адекватная самооценка; чувство ответственности за выполнение своей части работы при работе в группе (в ходе проектной деятельности); восприятие математики как части общечеловеческой культуры; устойчивая уч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ебно-познавательная мотивация учения.</w:t>
            </w:r>
          </w:p>
          <w:p w14:paraId="6EF29DFF" w14:textId="77777777" w:rsidR="006F36E4" w:rsidRDefault="00B67A7A">
            <w:pPr>
              <w:pStyle w:val="af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</w:p>
          <w:p w14:paraId="6CA43499" w14:textId="77777777" w:rsidR="006F36E4" w:rsidRDefault="00B67A7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арифметические действия с многозначными числами.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Решать задачи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на стоимость, на производительность, на встречное движение.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Находить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нужную информацию в таблице,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заполнять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таблицы,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объяснять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смысл табличных данных.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Ориентироваться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в диаграммах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и графиках,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находить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нужную информацию.</w:t>
            </w:r>
          </w:p>
          <w:p w14:paraId="7282C040" w14:textId="77777777" w:rsidR="006F36E4" w:rsidRDefault="00B67A7A">
            <w:pPr>
              <w:pStyle w:val="af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</w:p>
          <w:p w14:paraId="1D163C08" w14:textId="77777777" w:rsidR="006F36E4" w:rsidRDefault="00B67A7A">
            <w:pPr>
              <w:pStyle w:val="af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улятивные</w:t>
            </w:r>
          </w:p>
          <w:p w14:paraId="7909BE38" w14:textId="77777777" w:rsidR="006F36E4" w:rsidRDefault="00B67A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Находить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нужную информацию в таблице,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заполнять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таблицы,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объяснять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смысл табличных данных.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Записывать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результаты подсчетов в таблице,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систематизировать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их,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делать выводы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Ориентироваться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 диаграммах и график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ах,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находить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нужную информацию.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действия по заданному алгоритму.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Планировать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вычислительную деятельность, решение задачи.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Контролировать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правильность вычислений разными способами.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Моделировать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условие задачи.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Находить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ужную  информацию, пользуясь разными источниками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арифметические действия с многозначными числами.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Решать задачи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на стоимость, на производительность, на встречное движение.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Коммуникативные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Сотрудни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чать с товарищами при выполнении заданий в паре: устанавливать очерёдность действий; осуществлять взаимопроверку; обсуждать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совместное решение (предлагать варианты, сравнивать способы вычисления или решения задачи); объединять полученные результаты задават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ь вопросы с целью получения нужной информации.                  Учитывать мнение партнёра, аргументировано критиковать допущенные ошибки.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5D356D8" w14:textId="77777777" w:rsidR="006F36E4" w:rsidRDefault="00B67A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Числа и величины </w:t>
            </w:r>
          </w:p>
          <w:p w14:paraId="17B7508C" w14:textId="77777777" w:rsidR="006F36E4" w:rsidRDefault="006F36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E99C78C" w14:textId="77777777" w:rsidR="006F36E4" w:rsidRDefault="006F36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C894B02" w14:textId="77777777" w:rsidR="006F36E4" w:rsidRDefault="006F36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A0F5D06" w14:textId="77777777" w:rsidR="006F36E4" w:rsidRDefault="006F36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A708C18" w14:textId="77777777" w:rsidR="006F36E4" w:rsidRDefault="006F36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ABB312F" w14:textId="77777777" w:rsidR="006F36E4" w:rsidRDefault="006F36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A5AC852" w14:textId="77777777" w:rsidR="006F36E4" w:rsidRDefault="006F36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7C3A902" w14:textId="77777777" w:rsidR="006F36E4" w:rsidRDefault="006F36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837ACE9" w14:textId="77777777" w:rsidR="006F36E4" w:rsidRDefault="006F36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AF131CB" w14:textId="77777777" w:rsidR="006F36E4" w:rsidRDefault="006F36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2104012" w14:textId="77777777" w:rsidR="006F36E4" w:rsidRDefault="006F36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476A7D1" w14:textId="77777777" w:rsidR="006F36E4" w:rsidRDefault="006F36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710B606" w14:textId="77777777" w:rsidR="006F36E4" w:rsidRDefault="006F36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723C764" w14:textId="77777777" w:rsidR="006F36E4" w:rsidRDefault="006F36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2A51E8B" w14:textId="77777777" w:rsidR="006F36E4" w:rsidRDefault="006F36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391A4D2" w14:textId="77777777" w:rsidR="006F36E4" w:rsidRDefault="006F36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56CDC77" w14:textId="77777777" w:rsidR="006F36E4" w:rsidRDefault="006F36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C528259" w14:textId="77777777" w:rsidR="006F36E4" w:rsidRDefault="006F36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45F3DE3" w14:textId="77777777" w:rsidR="006F36E4" w:rsidRDefault="006F36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4D61816" w14:textId="77777777" w:rsidR="006F36E4" w:rsidRDefault="006F36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466F00B" w14:textId="77777777" w:rsidR="006F36E4" w:rsidRDefault="006F36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C13869F" w14:textId="77777777" w:rsidR="006F36E4" w:rsidRDefault="006F36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4207D8C" w14:textId="77777777" w:rsidR="006F36E4" w:rsidRDefault="006F36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D7D1A08" w14:textId="77777777" w:rsidR="006F36E4" w:rsidRDefault="006F36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35C8B43" w14:textId="77777777" w:rsidR="006F36E4" w:rsidRDefault="006F36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0574177" w14:textId="77777777" w:rsidR="006F36E4" w:rsidRDefault="006F36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E772793" w14:textId="77777777" w:rsidR="006F36E4" w:rsidRDefault="006F36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C363F31" w14:textId="77777777" w:rsidR="006F36E4" w:rsidRDefault="006F36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8232055" w14:textId="77777777" w:rsidR="006F36E4" w:rsidRDefault="006F36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69C1513" w14:textId="77777777" w:rsidR="006F36E4" w:rsidRDefault="006F36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CE15C95" w14:textId="77777777" w:rsidR="006F36E4" w:rsidRDefault="006F36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CA9A270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2C96227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2C7463C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1DE645B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BBCDAF1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72807E7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5C3CCD0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394FB43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5781FEA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C6D4766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758E368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818CDF8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AA27DFA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6C7ECAF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ECFE1FE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81DC71C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96C3E22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8988AB3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F0DC1AE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CC0314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69F126C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F929253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50452DF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1EBEAE2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29ED0F2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1C29C86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1FB7487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6B2538E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3C59D0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04E3144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2C4DA17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4EF7CC6" w14:textId="77777777" w:rsidR="006F36E4" w:rsidRDefault="006F36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92784B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81DB036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5FDCEB9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4F07782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8258A12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32EB832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25D1FF9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9A043B6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4527610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A87FF3C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E5755D9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7853063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B9E1589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AAD253A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F79F0AB" w14:textId="77777777" w:rsidR="006F36E4" w:rsidRDefault="006F36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12BEB8" w14:textId="77777777" w:rsidR="006F36E4" w:rsidRDefault="00B67A7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Арифметические действия  </w:t>
            </w:r>
          </w:p>
          <w:p w14:paraId="2E2B5038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EB130BC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EA78591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BBC13BE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94E5AD4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DFF6C21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AE4043B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88327E4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A9E5B93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82BF916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9FF7CF0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968C2A6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30054BD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EBFA901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9C37D1B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BA34474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861991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08F9A3B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01C9902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426B7D1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66C1D0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D263030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D13835E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0A3967F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ED16EF6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39AB1B3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0A0142A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8327DED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415D1E0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42163FA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0055358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75B5BE5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6E11CA9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5154947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CA8E004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5A6CE46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B441E95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F561B16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559F67C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7519E34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2F22B5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8535039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F3965B6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7FFCA24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AFA8472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7B7DA31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33A35EF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B33EB23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1D08B55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7E321D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C5574A7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568F6A6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6CAF8D3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3B88B2C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9BFECA0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2E5A792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F5A3FAA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4493C5F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89DCA4D" w14:textId="77777777" w:rsidR="006F36E4" w:rsidRDefault="00B67A7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Текстовые задачи  </w:t>
            </w:r>
          </w:p>
          <w:p w14:paraId="2866B1E2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6C2F0A4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F966644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7DE42BA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4B2B582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6EA1132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CA28442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1B88A55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F9F94C1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1A7A97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ADDE1D3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D2D35DF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A7853CD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533A443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9314812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2A6E168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7225130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A916266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678B33A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F809F8C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47591C8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D6669EA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FA220D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2F94A14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09BB6C2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0BF13FC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D6E666B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F5BCF5D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02F2158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B1ED881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96494CB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2AD265D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7A55F81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E4DA7AA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4260064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0EA0226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C615587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D1B0146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00C9D1E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EF454B3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E6237D6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904DA4C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A374903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5F8C2CB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355C342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C3088D4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CFDFC49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6C48377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BF44B51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5FA2928" w14:textId="77777777" w:rsidR="006F36E4" w:rsidRDefault="006F36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09CF5A" w14:textId="77777777" w:rsidR="006F36E4" w:rsidRDefault="00B67A7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Геометрические фигуры и величины</w:t>
            </w:r>
          </w:p>
          <w:p w14:paraId="08649826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62DA560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02E16DC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32FDE99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E7B63FB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EB76A33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D721473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87453C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C77F740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550DD1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6FFF446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44B0A1B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DCF7E35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C298D45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11D7DFC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377185E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AEEB699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2DFED5D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3A1E433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4BC4315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5664C35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0863CFD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8DE5E13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5CBC02A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497ED1E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37053EA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75024CE" w14:textId="77777777" w:rsidR="006F36E4" w:rsidRDefault="006F36E4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14:paraId="78A0C2C8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A5D6B97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CF56049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7BC7F4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3B2CA28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D025DBC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ED2E324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B60C0DB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9D3772A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08F456D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3671ECB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615346E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6891BE7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50052C0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8733D87" w14:textId="77777777" w:rsidR="006F36E4" w:rsidRDefault="006F3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80C6391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54B7E0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ECC23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A4AA9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EF71B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AAC1D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99E32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6867B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41FDDF" w14:textId="77777777" w:rsidR="006F36E4" w:rsidRDefault="006F36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B50EAE" w14:textId="77777777" w:rsidR="006F36E4" w:rsidRDefault="00B67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данными.</w:t>
            </w:r>
          </w:p>
          <w:p w14:paraId="6E010BAA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96C86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51C96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65A0B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930A2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BB27B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1B0DA5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76189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5A282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8119F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8C3AC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77F32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74F3F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27F28F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14D84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77448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4B1E4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95975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9D158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0EFEB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0C0C6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01A76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3F2FD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DB0BF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26B40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94440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5C2876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90F35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94404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30653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672D3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FC5DE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6BEDA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46592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96A9B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2B8A9B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15564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5CB8C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E9B1E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19EE5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99E97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5FA2B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B3271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AE553" w14:textId="77777777" w:rsidR="006F36E4" w:rsidRDefault="006F36E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3BC9DE8" w14:textId="77777777" w:rsidR="006F36E4" w:rsidRDefault="006F36E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602B7C1" w14:textId="77777777" w:rsidR="006F36E4" w:rsidRDefault="006F36E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1504539" w14:textId="77777777" w:rsidR="006F36E4" w:rsidRDefault="006F36E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F7C7AF1" w14:textId="77777777" w:rsidR="006F36E4" w:rsidRDefault="006F36E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5854439" w14:textId="77777777" w:rsidR="006F36E4" w:rsidRDefault="006F36E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96FBED" w14:textId="77777777" w:rsidR="006F36E4" w:rsidRDefault="006F3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F4B75EF" w14:textId="77777777" w:rsidR="006F36E4" w:rsidRDefault="00B67A7A">
            <w:pPr>
              <w:pBdr>
                <w:bottom w:val="single" w:sz="4" w:space="1" w:color="auto"/>
              </w:pBdr>
              <w:tabs>
                <w:tab w:val="left" w:leader="dot" w:pos="624"/>
              </w:tabs>
              <w:spacing w:after="0" w:line="240" w:lineRule="auto"/>
              <w:outlineLvl w:val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Научится:</w:t>
            </w:r>
          </w:p>
          <w:p w14:paraId="7CF82C8F" w14:textId="77777777" w:rsidR="006F36E4" w:rsidRDefault="00B67A7A">
            <w:pPr>
              <w:pBdr>
                <w:bottom w:val="single" w:sz="4" w:space="1" w:color="auto"/>
              </w:pBd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читать, записывать, сравнивать, упорядочивать числа от нуля до миллиона;</w:t>
            </w:r>
          </w:p>
          <w:p w14:paraId="57D268E0" w14:textId="77777777" w:rsidR="006F36E4" w:rsidRDefault="00B67A7A">
            <w:pPr>
              <w:pBdr>
                <w:bottom w:val="single" w:sz="4" w:space="1" w:color="auto"/>
              </w:pBd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устанавливать закономерность — правило, по которому составлена числовая последовательность, и составлять </w:t>
            </w:r>
            <w:r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 группировать числа по заданному или самостоятельно установленному признаку; читать, записы</w:t>
            </w:r>
            <w:r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вать и </w:t>
            </w:r>
            <w:r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</w:t>
            </w:r>
            <w:r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нтиметр, сантиметр — миллиметр).</w:t>
            </w:r>
          </w:p>
          <w:p w14:paraId="3E0E4E30" w14:textId="77777777" w:rsidR="006F36E4" w:rsidRDefault="00B67A7A">
            <w:pPr>
              <w:pBdr>
                <w:bottom w:val="single" w:sz="4" w:space="1" w:color="auto"/>
              </w:pBdr>
              <w:tabs>
                <w:tab w:val="left" w:leader="dot" w:pos="624"/>
              </w:tabs>
              <w:spacing w:after="0" w:line="240" w:lineRule="auto"/>
              <w:outlineLvl w:val="0"/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Получит возможность научиться:</w:t>
            </w:r>
          </w:p>
          <w:p w14:paraId="45DA6818" w14:textId="77777777" w:rsidR="006F36E4" w:rsidRDefault="00B67A7A">
            <w:pPr>
              <w:pBdr>
                <w:bottom w:val="single" w:sz="4" w:space="1" w:color="auto"/>
              </w:pBd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классифицировать числа по одному или нескольким основаниям, объяснять свои действия;</w:t>
            </w:r>
          </w:p>
          <w:p w14:paraId="66D846B2" w14:textId="77777777" w:rsidR="006F36E4" w:rsidRDefault="00B67A7A">
            <w:pPr>
              <w:widowControl w:val="0"/>
              <w:pBdr>
                <w:bottom w:val="single" w:sz="4" w:space="1" w:color="auto"/>
              </w:pBdr>
              <w:tabs>
                <w:tab w:val="left" w:leader="dot" w:pos="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выбирать единицу для измерения данной величины (длины, массы, площади, времени), объяснять свои действия.</w:t>
            </w:r>
          </w:p>
          <w:p w14:paraId="121CFCAC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61C6F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DD93E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3F05F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945FA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E5D05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32A16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25A58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0BF54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8DFCC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E4642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A582D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5761D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1001E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E409D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185F9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D917A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2BE00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FE72F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4C02D" w14:textId="77777777" w:rsidR="006F36E4" w:rsidRDefault="006F36E4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  <w:p w14:paraId="63BD70D6" w14:textId="77777777" w:rsidR="006F36E4" w:rsidRDefault="006F36E4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  <w:p w14:paraId="759EB08F" w14:textId="77777777" w:rsidR="006F36E4" w:rsidRDefault="006F36E4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  <w:p w14:paraId="63E85096" w14:textId="77777777" w:rsidR="006F36E4" w:rsidRDefault="006F36E4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  <w:p w14:paraId="62688765" w14:textId="77777777" w:rsidR="006F36E4" w:rsidRDefault="006F36E4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  <w:p w14:paraId="5F1F2606" w14:textId="77777777" w:rsidR="006F36E4" w:rsidRDefault="006F36E4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  <w:p w14:paraId="4902A971" w14:textId="77777777" w:rsidR="006F36E4" w:rsidRDefault="006F36E4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  <w:p w14:paraId="062B3829" w14:textId="77777777" w:rsidR="006F36E4" w:rsidRDefault="006F36E4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  <w:p w14:paraId="431623C8" w14:textId="77777777" w:rsidR="006F36E4" w:rsidRDefault="006F36E4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  <w:p w14:paraId="436793E9" w14:textId="77777777" w:rsidR="006F36E4" w:rsidRDefault="006F36E4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  <w:p w14:paraId="77A22CD4" w14:textId="77777777" w:rsidR="006F36E4" w:rsidRDefault="006F36E4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  <w:p w14:paraId="239EC365" w14:textId="77777777" w:rsidR="006F36E4" w:rsidRDefault="006F36E4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  <w:p w14:paraId="1CBAAF45" w14:textId="77777777" w:rsidR="006F36E4" w:rsidRDefault="006F36E4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  <w:p w14:paraId="40E298AC" w14:textId="77777777" w:rsidR="006F36E4" w:rsidRDefault="006F36E4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  <w:p w14:paraId="5007D793" w14:textId="77777777" w:rsidR="006F36E4" w:rsidRDefault="006F36E4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  <w:p w14:paraId="57E5FB1E" w14:textId="77777777" w:rsidR="006F36E4" w:rsidRDefault="00B67A7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CDF8A23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32B32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CE5C5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790C7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A16CF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9C80F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CBE84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5AA56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4A405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53A8C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3C175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192F9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042C2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DE053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38D71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61838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BF2F7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4A04F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6C17A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949CD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10733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E258A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2FC45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4B470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B1091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76963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2C537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4CF68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5AF82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AE931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0C3E8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88396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CBEF8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73A1D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D347E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383F7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A6B6D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8267D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966D8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B59B6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D94E1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53595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577A9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C62C3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5C0E9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67DF6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B45F8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821BE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37061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B2AE8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9CED0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FD4CE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3DB78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77584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42A83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FAA40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317BE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29A3B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3AAD8" w14:textId="77777777" w:rsidR="006F36E4" w:rsidRDefault="006F36E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DD909" w14:textId="77777777" w:rsidR="006F36E4" w:rsidRDefault="006F36E4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C33CB" w14:textId="77777777" w:rsidR="006F36E4" w:rsidRDefault="006F36E4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2BC099" w14:textId="77777777" w:rsidR="006F36E4" w:rsidRDefault="00B67A7A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</w:t>
            </w:r>
            <w:r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сложением, вычитанием, умножением и делением. Нахождение неизвестного компонента арифметического действия. Деление с остатком.</w:t>
            </w:r>
          </w:p>
          <w:p w14:paraId="54887CDB" w14:textId="77777777" w:rsidR="006F36E4" w:rsidRDefault="00B67A7A">
            <w:pPr>
              <w:tabs>
                <w:tab w:val="left" w:leader="dot" w:pos="624"/>
              </w:tabs>
              <w:spacing w:after="0" w:line="240" w:lineRule="auto"/>
              <w:ind w:firstLine="339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Числовое выражение. Установление порядка выполнения действий в </w:t>
            </w:r>
            <w:r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числовых выражениях со скобками и без скобок. Нахождение значения </w:t>
            </w:r>
            <w:r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      </w:r>
          </w:p>
          <w:p w14:paraId="132ABE25" w14:textId="77777777" w:rsidR="006F36E4" w:rsidRDefault="00B67A7A">
            <w:pPr>
              <w:tabs>
                <w:tab w:val="left" w:leader="dot" w:pos="624"/>
              </w:tabs>
              <w:spacing w:after="0" w:line="240" w:lineRule="auto"/>
              <w:ind w:firstLine="339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Алгоритмы письменного сложения, вычитания, умножения и деления </w:t>
            </w:r>
            <w:r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многозначных чисел. </w:t>
            </w:r>
          </w:p>
          <w:p w14:paraId="69CD4A16" w14:textId="77777777" w:rsidR="006F36E4" w:rsidRDefault="00B67A7A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0" w:line="240" w:lineRule="auto"/>
              <w:ind w:firstLine="339"/>
              <w:rPr>
                <w:rFonts w:ascii="Times New Roman" w:eastAsia="@Arial Unicode MS" w:hAnsi="Times New Roman" w:cs="NewtonCSanPi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@Arial Unicode MS" w:hAnsi="Times New Roman" w:cs="NewtonCSanPin"/>
                <w:color w:val="000000"/>
                <w:sz w:val="28"/>
                <w:szCs w:val="28"/>
                <w:lang w:eastAsia="ru-RU"/>
              </w:rPr>
              <w:t>Способы проверки правильности вычислений (алгоритм, обратное действие, оценка достоверности, прикидки результата, вычисление на калькуляторе).</w:t>
            </w:r>
          </w:p>
          <w:p w14:paraId="03A01420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2F30B2D8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7A49CA2D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7BDE2C03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154B5F1C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078C7DEE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33C7D540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144CBE29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5F27F06D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1A3F7505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0F78F81E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2ED34C53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7B23D32E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28699368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7548D4D2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0619668B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177F857E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1230DF95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77FE226E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6B7BC4DA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063BD8CF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40F9292F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31ADBB74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70FD20A3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39DA02B4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7BA68609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3E70EE85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0D7B49D9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4DCCC207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433C6939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7F9D9202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5AF762EB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5F9AA584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4ACC921E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250E6895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34CEF43F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027CDFBF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0BA0411C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1DEE94C9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64CEA3AC" w14:textId="77777777" w:rsidR="006F36E4" w:rsidRDefault="00B67A7A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текстовых задач арифметическим </w:t>
            </w:r>
            <w:r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способом. Задачи, содержащие отношения «больше (меньше) на</w:t>
            </w:r>
            <w:r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C"/>
            </w:r>
            <w:r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», «больше (меньше) в</w:t>
            </w:r>
            <w:r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C"/>
            </w:r>
            <w:r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».                         Зависимости между величинами, характеризующими процессы движения, работы, купли</w:t>
            </w:r>
            <w:r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noBreakHyphen/>
              <w:t>продажи и др.  Скорость, время, путь; объём работы, время, производи</w:t>
            </w:r>
            <w:r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тельность труда; количество товара, его цена и стоимость и др. Планирование хода решения задачи.               Представление текста задачи (схема, таблица, диаграмма и другие модели).</w:t>
            </w:r>
          </w:p>
          <w:p w14:paraId="6669E512" w14:textId="77777777" w:rsidR="006F36E4" w:rsidRDefault="00B67A7A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@Arial Unicode MS" w:hAnsi="Times New Roman" w:cs="NewtonCSanPin"/>
                <w:color w:val="000000"/>
                <w:sz w:val="28"/>
                <w:szCs w:val="28"/>
                <w:lang w:eastAsia="ru-RU"/>
              </w:rPr>
              <w:t>Задачи на нахождение доли целого и целого по его доле.</w:t>
            </w:r>
          </w:p>
          <w:p w14:paraId="0785D522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344E3AEA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3836FA60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303006C6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3D80A1DC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0ACE5D27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29D847AF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6942C5FC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41B24457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6EF497BE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386E4192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78D64717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4F724161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6D43022C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3EB74D51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191DF5AB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2D666169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4BB3CD24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4BD1A94E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4558FD43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01F8CAB6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408553A7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55E6F59A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1868EDD0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0C780860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73E60D1C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5B91DAE3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05873014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2E4C1B2D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38BB51C2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053C531A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764CB4D4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77C2258B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6E274180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7308BD03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3148237D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37862E94" w14:textId="77777777" w:rsidR="006F36E4" w:rsidRDefault="006F36E4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31B5B823" w14:textId="77777777" w:rsidR="006F36E4" w:rsidRDefault="006F36E4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NewtonCSanPin"/>
                <w:color w:val="000000"/>
                <w:sz w:val="24"/>
                <w:szCs w:val="24"/>
                <w:lang w:eastAsia="ru-RU"/>
              </w:rPr>
            </w:pPr>
          </w:p>
          <w:p w14:paraId="2365DE6C" w14:textId="77777777" w:rsidR="006F36E4" w:rsidRDefault="006F36E4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0" w:line="240" w:lineRule="auto"/>
              <w:ind w:firstLine="339"/>
              <w:rPr>
                <w:rFonts w:ascii="Times New Roman" w:eastAsia="@Arial Unicode MS" w:hAnsi="Times New Roman" w:cs="NewtonCSanPin"/>
                <w:color w:val="000000"/>
                <w:sz w:val="28"/>
                <w:szCs w:val="28"/>
                <w:lang w:eastAsia="ru-RU"/>
              </w:rPr>
            </w:pPr>
          </w:p>
          <w:p w14:paraId="1612A88F" w14:textId="77777777" w:rsidR="006F36E4" w:rsidRDefault="006F36E4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0" w:line="240" w:lineRule="auto"/>
              <w:ind w:firstLine="339"/>
              <w:rPr>
                <w:rFonts w:ascii="Times New Roman" w:eastAsia="@Arial Unicode MS" w:hAnsi="Times New Roman" w:cs="NewtonCSanPin"/>
                <w:color w:val="000000"/>
                <w:sz w:val="28"/>
                <w:szCs w:val="28"/>
                <w:lang w:eastAsia="ru-RU"/>
              </w:rPr>
            </w:pPr>
          </w:p>
          <w:p w14:paraId="64D928D3" w14:textId="77777777" w:rsidR="006F36E4" w:rsidRDefault="00B67A7A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0" w:line="240" w:lineRule="auto"/>
              <w:ind w:firstLine="339"/>
              <w:rPr>
                <w:rFonts w:ascii="Times New Roman" w:eastAsia="@Arial Unicode MS" w:hAnsi="Times New Roman" w:cs="NewtonCSanPi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@Arial Unicode MS" w:hAnsi="Times New Roman" w:cs="NewtonCSanPin"/>
                <w:color w:val="000000"/>
                <w:sz w:val="28"/>
                <w:szCs w:val="28"/>
                <w:lang w:eastAsia="ru-RU"/>
              </w:rPr>
              <w:t xml:space="preserve">Взаимное расположение предметов в пространстве и на плоскости (выше—ниже, слева—справа, сверху—снизу, ближе—дальше, между и пр.). Распознавание и изображение геометрических фигур: точка, линия (кривая, прямая), отрезок, </w:t>
            </w:r>
            <w:r>
              <w:rPr>
                <w:rFonts w:ascii="Times New Roman" w:eastAsia="@Arial Unicode MS" w:hAnsi="Times New Roman" w:cs="NewtonCSanPin"/>
                <w:color w:val="000000"/>
                <w:sz w:val="28"/>
                <w:szCs w:val="28"/>
                <w:lang w:eastAsia="ru-RU"/>
              </w:rPr>
              <w:t>ломаная, угол, многоугольник, треугольник, прямоугольник, квадрат, окружность, круг. Использование чертёжных инструментов для выполнения построений. Геометрические формы в окружающем мире. Распознавание и называние: куб, шар, параллелепипед, пирамида, цили</w:t>
            </w:r>
            <w:r>
              <w:rPr>
                <w:rFonts w:ascii="Times New Roman" w:eastAsia="@Arial Unicode MS" w:hAnsi="Times New Roman" w:cs="NewtonCSanPin"/>
                <w:color w:val="000000"/>
                <w:sz w:val="28"/>
                <w:szCs w:val="28"/>
                <w:lang w:eastAsia="ru-RU"/>
              </w:rPr>
              <w:t>ндр, конус.</w:t>
            </w:r>
          </w:p>
          <w:p w14:paraId="7A000D4D" w14:textId="77777777" w:rsidR="006F36E4" w:rsidRDefault="00B67A7A">
            <w:pPr>
              <w:tabs>
                <w:tab w:val="left" w:leader="dot" w:pos="624"/>
              </w:tabs>
              <w:spacing w:after="0" w:line="240" w:lineRule="auto"/>
              <w:ind w:firstLine="339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Геометрические величины и их измерение. Измерение длины отрезка. Единицы длины (мм, см, дм, м, км). Периметр. Вычисление периметра многоугольника.</w:t>
            </w:r>
          </w:p>
          <w:p w14:paraId="6F0B3D54" w14:textId="77777777" w:rsidR="006F36E4" w:rsidRDefault="00B67A7A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0" w:line="240" w:lineRule="auto"/>
              <w:ind w:firstLine="339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@Arial Unicode MS" w:hAnsi="Times New Roman" w:cs="NewtonCSanPin"/>
                <w:color w:val="000000"/>
                <w:sz w:val="28"/>
                <w:szCs w:val="28"/>
                <w:lang w:eastAsia="ru-RU"/>
              </w:rPr>
              <w:t>Площадь геометрической фигуры. Единицы площади (см</w:t>
            </w:r>
            <w:r>
              <w:rPr>
                <w:rFonts w:ascii="Times New Roman" w:eastAsia="@Arial Unicode MS" w:hAnsi="Times New Roman" w:cs="NewtonCSanPi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eastAsia="@Arial Unicode MS" w:hAnsi="Times New Roman" w:cs="NewtonCSanPin"/>
                <w:color w:val="000000"/>
                <w:sz w:val="28"/>
                <w:szCs w:val="28"/>
                <w:lang w:eastAsia="ru-RU"/>
              </w:rPr>
              <w:t>, дм</w:t>
            </w:r>
            <w:r>
              <w:rPr>
                <w:rFonts w:ascii="Times New Roman" w:eastAsia="@Arial Unicode MS" w:hAnsi="Times New Roman" w:cs="NewtonCSanPi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eastAsia="@Arial Unicode MS" w:hAnsi="Times New Roman" w:cs="NewtonCSanPin"/>
                <w:color w:val="000000"/>
                <w:sz w:val="28"/>
                <w:szCs w:val="28"/>
                <w:lang w:eastAsia="ru-RU"/>
              </w:rPr>
              <w:t>, м</w:t>
            </w:r>
            <w:r>
              <w:rPr>
                <w:rFonts w:ascii="Times New Roman" w:eastAsia="@Arial Unicode MS" w:hAnsi="Times New Roman" w:cs="NewtonCSanPi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eastAsia="@Arial Unicode MS" w:hAnsi="Times New Roman" w:cs="NewtonCSanPin"/>
                <w:color w:val="000000"/>
                <w:sz w:val="28"/>
                <w:szCs w:val="28"/>
                <w:lang w:eastAsia="ru-RU"/>
              </w:rPr>
              <w:t>). Точное и приближённое измерение пл</w:t>
            </w:r>
            <w:r>
              <w:rPr>
                <w:rFonts w:ascii="Times New Roman" w:eastAsia="@Arial Unicode MS" w:hAnsi="Times New Roman" w:cs="NewtonCSanPin"/>
                <w:color w:val="000000"/>
                <w:sz w:val="28"/>
                <w:szCs w:val="28"/>
                <w:lang w:eastAsia="ru-RU"/>
              </w:rPr>
              <w:t>ощади геометрической фигуры. Вычисление площади прямоугольника.</w:t>
            </w:r>
          </w:p>
          <w:p w14:paraId="1D3CB12F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3C6620AE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35008D6D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713E5CBF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0078F68A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3B96B605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1FD1A5E7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48D643D1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5EF48BE8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66A81B18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5A24636D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4107222B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49B68FBB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7BB4D70A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63AAA03A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23D1CC2E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4292C4E5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13986A46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5931B42E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62DA1DC1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64B4552B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75344D93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72910360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403B6732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41F2C39A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1946CE01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4C59B4C9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2879543E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51A1A477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412F502F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4F23E494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2F04E2E0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69806E6F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7F1987F7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1182014D" w14:textId="77777777" w:rsidR="006F36E4" w:rsidRDefault="006F36E4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NewtonCSanPin"/>
                <w:color w:val="000000"/>
                <w:sz w:val="28"/>
                <w:szCs w:val="28"/>
                <w:lang w:eastAsia="ru-RU"/>
              </w:rPr>
            </w:pPr>
          </w:p>
          <w:p w14:paraId="4378901C" w14:textId="77777777" w:rsidR="006F36E4" w:rsidRDefault="006F36E4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NewtonCSanPin"/>
                <w:color w:val="000000"/>
                <w:sz w:val="28"/>
                <w:szCs w:val="28"/>
                <w:lang w:eastAsia="ru-RU"/>
              </w:rPr>
            </w:pPr>
          </w:p>
          <w:p w14:paraId="033D514D" w14:textId="77777777" w:rsidR="006F36E4" w:rsidRDefault="00B67A7A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NewtonCSanPi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@Arial Unicode MS" w:hAnsi="Times New Roman" w:cs="NewtonCSanPin"/>
                <w:color w:val="000000"/>
                <w:sz w:val="28"/>
                <w:szCs w:val="28"/>
                <w:lang w:eastAsia="ru-RU"/>
              </w:rPr>
              <w:t xml:space="preserve"> Сбор и представление информации, связанной со счётом (пересчётом), измерением величин; фиксирование, анализ полученной информации.</w:t>
            </w:r>
          </w:p>
          <w:p w14:paraId="6264A341" w14:textId="77777777" w:rsidR="006F36E4" w:rsidRDefault="00B6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Таблица: чтение и заполнение таблицы. Интерпретация таблицы. </w:t>
            </w:r>
          </w:p>
          <w:p w14:paraId="49D7DBDE" w14:textId="77777777" w:rsidR="006F36E4" w:rsidRDefault="00B6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Диаграмма: чтение диаграмм: столбчатой, круговой. </w:t>
            </w:r>
          </w:p>
          <w:p w14:paraId="791AA9AA" w14:textId="77777777" w:rsidR="006F36E4" w:rsidRDefault="006F36E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14:paraId="0717F4AC" w14:textId="77777777" w:rsidR="006F36E4" w:rsidRDefault="006F36E4">
      <w:pPr>
        <w:widowControl w:val="0"/>
        <w:spacing w:after="0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122C92" w14:textId="77777777" w:rsidR="006F36E4" w:rsidRDefault="006F36E4">
      <w:pPr>
        <w:widowControl w:val="0"/>
        <w:spacing w:after="0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44BED1" w14:textId="77777777" w:rsidR="006F36E4" w:rsidRDefault="00B67A7A">
      <w:pPr>
        <w:widowControl w:val="0"/>
        <w:spacing w:after="0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образовательного процесса:</w:t>
      </w:r>
    </w:p>
    <w:p w14:paraId="515959B3" w14:textId="77777777" w:rsidR="006F36E4" w:rsidRDefault="00B67A7A">
      <w:pPr>
        <w:widowControl w:val="0"/>
        <w:spacing w:after="0"/>
        <w:ind w:left="426" w:right="-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индивидуальные, </w:t>
      </w:r>
    </w:p>
    <w:p w14:paraId="6BD318F1" w14:textId="77777777" w:rsidR="006F36E4" w:rsidRDefault="00B67A7A">
      <w:pPr>
        <w:widowControl w:val="0"/>
        <w:spacing w:after="0"/>
        <w:ind w:left="426" w:right="-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групповые, </w:t>
      </w:r>
    </w:p>
    <w:p w14:paraId="1C70CB7E" w14:textId="77777777" w:rsidR="006F36E4" w:rsidRDefault="00B67A7A">
      <w:pPr>
        <w:widowControl w:val="0"/>
        <w:spacing w:after="0"/>
        <w:ind w:left="426" w:right="-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индивидуально-групповые, </w:t>
      </w:r>
    </w:p>
    <w:p w14:paraId="2E3B50A7" w14:textId="77777777" w:rsidR="006F36E4" w:rsidRDefault="00B67A7A">
      <w:pPr>
        <w:widowControl w:val="0"/>
        <w:spacing w:after="0"/>
        <w:ind w:left="426" w:right="-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фронтальные, </w:t>
      </w:r>
    </w:p>
    <w:p w14:paraId="3491F321" w14:textId="77777777" w:rsidR="006F36E4" w:rsidRDefault="00B67A7A">
      <w:pPr>
        <w:widowControl w:val="0"/>
        <w:spacing w:after="0"/>
        <w:ind w:left="426" w:right="-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классные, </w:t>
      </w:r>
    </w:p>
    <w:p w14:paraId="5E29185F" w14:textId="77777777" w:rsidR="006F36E4" w:rsidRDefault="00B67A7A">
      <w:pPr>
        <w:widowControl w:val="0"/>
        <w:spacing w:after="0"/>
        <w:ind w:left="426" w:right="-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внеклассные.</w:t>
      </w:r>
    </w:p>
    <w:p w14:paraId="6998D71D" w14:textId="77777777" w:rsidR="006F36E4" w:rsidRDefault="00B67A7A">
      <w:pPr>
        <w:widowControl w:val="0"/>
        <w:spacing w:after="0"/>
        <w:ind w:left="426" w:right="-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Вариативная часть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работу в парах, в командах по 4-5 человек, а также самостоятельную домашнюю творческую работу учащихся (подбор и обработка информации на определённую тему, умение поделиться этой информацией с людьми).</w:t>
      </w:r>
    </w:p>
    <w:p w14:paraId="2781753D" w14:textId="77777777" w:rsidR="006F36E4" w:rsidRDefault="00B67A7A">
      <w:pPr>
        <w:widowControl w:val="0"/>
        <w:spacing w:after="0"/>
        <w:ind w:left="426"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  обучения:</w:t>
      </w:r>
    </w:p>
    <w:p w14:paraId="2C7B68BF" w14:textId="77777777" w:rsidR="006F36E4" w:rsidRDefault="00B67A7A">
      <w:pPr>
        <w:widowControl w:val="0"/>
        <w:spacing w:after="0"/>
        <w:ind w:left="426" w:right="-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развив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ающего обучения;</w:t>
      </w:r>
    </w:p>
    <w:p w14:paraId="156E3B16" w14:textId="77777777" w:rsidR="006F36E4" w:rsidRDefault="00B67A7A">
      <w:pPr>
        <w:widowControl w:val="0"/>
        <w:spacing w:after="0"/>
        <w:ind w:left="426" w:right="-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технология проблемного обучения;</w:t>
      </w:r>
    </w:p>
    <w:p w14:paraId="40DD6A59" w14:textId="77777777" w:rsidR="006F36E4" w:rsidRDefault="00B67A7A">
      <w:pPr>
        <w:widowControl w:val="0"/>
        <w:spacing w:after="0"/>
        <w:ind w:left="426" w:right="-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 технология;</w:t>
      </w:r>
    </w:p>
    <w:p w14:paraId="0945AA62" w14:textId="77777777" w:rsidR="006F36E4" w:rsidRDefault="00B67A7A">
      <w:pPr>
        <w:widowControl w:val="0"/>
        <w:spacing w:after="0"/>
        <w:ind w:left="426" w:right="-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здоровье сберегающие технологии;</w:t>
      </w:r>
    </w:p>
    <w:p w14:paraId="50A6211B" w14:textId="77777777" w:rsidR="006F36E4" w:rsidRDefault="00B67A7A">
      <w:pPr>
        <w:widowControl w:val="0"/>
        <w:spacing w:after="0"/>
        <w:ind w:left="426" w:right="-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проектная технология;</w:t>
      </w:r>
    </w:p>
    <w:p w14:paraId="1050E8CC" w14:textId="77777777" w:rsidR="006F36E4" w:rsidRDefault="00B67A7A">
      <w:pPr>
        <w:widowControl w:val="0"/>
        <w:spacing w:after="0"/>
        <w:ind w:left="426" w:right="-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технология разноуровнего обучения;</w:t>
      </w:r>
    </w:p>
    <w:p w14:paraId="0AFF8160" w14:textId="77777777" w:rsidR="006F36E4" w:rsidRDefault="00B67A7A">
      <w:pPr>
        <w:widowControl w:val="0"/>
        <w:spacing w:after="0"/>
        <w:ind w:left="426" w:right="-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информационные технологии.</w:t>
      </w:r>
    </w:p>
    <w:p w14:paraId="0712FA3F" w14:textId="77777777" w:rsidR="006F36E4" w:rsidRDefault="00B67A7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Механизмы формирования ключевых компетенций обучающихся: </w:t>
      </w:r>
    </w:p>
    <w:p w14:paraId="7E170977" w14:textId="77777777" w:rsidR="006F36E4" w:rsidRDefault="00B67A7A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учащихся в работу над проектом,  работа в группе (выступление перед аудиторией с  результами своей работы  (реферат, доклад, исследовательская работа) с использованием компьютерных средств и технологий (текстовые и графические редакторы, презен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тации), умение задавать вопросы, владеть приемами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действий в ситуации общения, коллективе) осознание значимости проделанного труда (использование результатов проектной работы в урочной деятельности) и др.</w:t>
      </w:r>
    </w:p>
    <w:p w14:paraId="54D31E7A" w14:textId="77777777" w:rsidR="006F36E4" w:rsidRDefault="006F36E4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42451F16" w14:textId="77777777" w:rsidR="006F36E4" w:rsidRDefault="00B67A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Методы обучения:</w:t>
      </w:r>
    </w:p>
    <w:p w14:paraId="70C676FD" w14:textId="77777777" w:rsidR="006F36E4" w:rsidRDefault="00B67A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словесный, наглядный,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практический, объяснительно-репродуктивный, проблемно-ситуативный, объяснение, беседа и др.</w:t>
      </w:r>
    </w:p>
    <w:p w14:paraId="08CFCC9D" w14:textId="77777777" w:rsidR="006F36E4" w:rsidRDefault="006F36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94A86" w14:textId="77777777" w:rsidR="006F36E4" w:rsidRDefault="00B67A7A">
      <w:pPr>
        <w:tabs>
          <w:tab w:val="left" w:pos="426"/>
        </w:tabs>
        <w:ind w:left="567" w:hanging="28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Виды и формы контроля:</w:t>
      </w:r>
    </w:p>
    <w:p w14:paraId="5EDCC5F4" w14:textId="77777777" w:rsidR="006F36E4" w:rsidRDefault="00B67A7A">
      <w:pPr>
        <w:tabs>
          <w:tab w:val="left" w:pos="426"/>
        </w:tabs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текущий, самостоятельная работа, арифметический диктант, контрольная работа, тест, самооценка, взаимооценка.</w:t>
      </w:r>
    </w:p>
    <w:p w14:paraId="56A30239" w14:textId="77777777" w:rsidR="006F36E4" w:rsidRDefault="00B67A7A">
      <w:pPr>
        <w:tabs>
          <w:tab w:val="left" w:pos="426"/>
        </w:tabs>
        <w:ind w:left="284"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Проверочные задания направлены на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закрепление и проверку знаний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учащихся, сформированности у них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общеучебных умений и навыков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соответствии с требованиями государственного стандарта.</w:t>
      </w:r>
    </w:p>
    <w:p w14:paraId="469923B7" w14:textId="77777777" w:rsidR="006F36E4" w:rsidRDefault="00B67A7A">
      <w:pPr>
        <w:tabs>
          <w:tab w:val="left" w:pos="426"/>
        </w:tabs>
        <w:ind w:left="284"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Проектная деятельность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обеспечивает развитие познавательных навыков, уме</w:t>
      </w:r>
      <w:r>
        <w:rPr>
          <w:rFonts w:ascii="Times New Roman" w:eastAsia="Calibri" w:hAnsi="Times New Roman" w:cs="Times New Roman"/>
          <w:bCs/>
          <w:sz w:val="28"/>
          <w:szCs w:val="28"/>
        </w:rPr>
        <w:t>ний: самостоятельно конструировать свои знания, ориентироваться в информационном пространстве, самостоятельно планировать свою деятельность, самостоятельно приобретать новые знания для решения новых познавательных и практических задач; способствует практич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еской реализации познавательной деятельности ребенка и развивает его индивидуальные интересы. </w:t>
      </w:r>
    </w:p>
    <w:p w14:paraId="7BFC099B" w14:textId="77777777" w:rsidR="006F36E4" w:rsidRDefault="00B67A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  <w:lang w:eastAsia="ru-RU"/>
        </w:rPr>
        <w:t>система оценки достижения планируемых результатов освоения предмета</w:t>
      </w:r>
    </w:p>
    <w:p w14:paraId="0F096F41" w14:textId="77777777" w:rsidR="006F36E4" w:rsidRDefault="00B6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умения и навыки учащихся по математике оцениваются по результатам устного опроса, тек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ущих и итоговых письменных работ, тестов. Письменная проверка знаний, умений и навыков.</w:t>
      </w:r>
    </w:p>
    <w:p w14:paraId="77FDD279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данного оценивания лежат следующие показатели: правильность выполнения и объем выполненного задания.</w:t>
      </w:r>
    </w:p>
    <w:p w14:paraId="5F805F32" w14:textId="77777777" w:rsidR="006F36E4" w:rsidRDefault="00B6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Классификация ошибок и недочетов, влияющих на снижение оце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D0E917" w14:textId="77777777" w:rsidR="006F36E4" w:rsidRDefault="00B6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Ошибки :</w:t>
      </w:r>
    </w:p>
    <w:p w14:paraId="1B8AEEB9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14:paraId="3BF5011B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неправильный выбор действий, операций;- неверные вычисления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 когда цель задания - проверка вычислительных умений и навыков;</w:t>
      </w:r>
    </w:p>
    <w:p w14:paraId="413830BD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пропуск части математических выкладок, действий, операций, существенно влияющих на получение правильного ответа;</w:t>
      </w:r>
    </w:p>
    <w:p w14:paraId="23B2AAE3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пояснительного текста, ответа задания, наименования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еличин выполненным действиям и полученным результатам;</w:t>
      </w:r>
    </w:p>
    <w:p w14:paraId="18529358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несоответствие выполненных измерений и геометрических построений заданным параметрам. </w:t>
      </w:r>
    </w:p>
    <w:p w14:paraId="32EB5862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Недочеты: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неправильное списывание данных (чисел, знаков, обозначений, величин);- ошибки в записях математически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терминов, символов при оформлении математических выкладок; - отсутствие ответа к заданию или ошибки в записи ответа.</w:t>
      </w:r>
    </w:p>
    <w:p w14:paraId="09AA7109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отметки за общее впечатление от работы допускается в случаях, указанных выше.</w:t>
      </w:r>
    </w:p>
    <w:p w14:paraId="6ABF1A0B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При оценке работ, включающих в себя проверку вычис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лительных навыков, ставятся следующие оценки:</w:t>
      </w:r>
    </w:p>
    <w:p w14:paraId="4057058B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"5"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работа выполнена безошибочно;</w:t>
      </w:r>
    </w:p>
    <w:p w14:paraId="657C6E66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"4"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в работе допущены 1-2 ошибка и 1-2 недочета;</w:t>
      </w:r>
    </w:p>
    <w:p w14:paraId="71A43524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"3"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в работе допущены 3-4 ошибки и 1-2 недочета; </w:t>
      </w:r>
    </w:p>
    <w:p w14:paraId="43978A1C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"2"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в работе допущено 5 и более ошибок;</w:t>
      </w:r>
    </w:p>
    <w:p w14:paraId="279A1A88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При оценке работ, состоящих только из задач: </w:t>
      </w:r>
    </w:p>
    <w:p w14:paraId="5DF89C63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"5"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задачи решены без ошибок;</w:t>
      </w:r>
    </w:p>
    <w:p w14:paraId="259458A9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"4"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допущены 1-2 ошибки;</w:t>
      </w:r>
    </w:p>
    <w:p w14:paraId="471A04F0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"3"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допущены 1-2 ошибки и 3-4 недочета;</w:t>
      </w:r>
    </w:p>
    <w:p w14:paraId="4C3C5835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"2"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допущены 3 и более ошибок;</w:t>
      </w:r>
    </w:p>
    <w:p w14:paraId="4210CE1C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При оценке комбинированных работ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 </w:t>
      </w:r>
    </w:p>
    <w:p w14:paraId="19BFCE62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"5"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работа выполнена безошибочно;</w:t>
      </w:r>
    </w:p>
    <w:p w14:paraId="6E5D40A4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"4"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тавится, если в работе допущены 1-2 ошибки и 1-2 недочета, при этом ошибки не должно быть в задаче;</w:t>
      </w:r>
    </w:p>
    <w:p w14:paraId="0A85D8E1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"3"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в работе допущены 3-4 ошибки и 3-4 недочета;</w:t>
      </w:r>
    </w:p>
    <w:p w14:paraId="4BDDE89C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"2"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в работе допущены 5 ошибок;</w:t>
      </w:r>
    </w:p>
    <w:p w14:paraId="1B317D58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При оценке работ, включающих в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себя решение выражений на порядок действий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54A2562F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 ошибкой неправильно выбранный порядок действий, неправильно выполненное арифметическое действие;</w:t>
      </w:r>
    </w:p>
    <w:p w14:paraId="72D13245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"5"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работа выполнена безошибочно; </w:t>
      </w:r>
    </w:p>
    <w:p w14:paraId="5E82822B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"4"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в работе допущены 1-2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ошибка;</w:t>
      </w:r>
    </w:p>
    <w:p w14:paraId="4FC88443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"3"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в работе допущены 3 ошибки; </w:t>
      </w:r>
    </w:p>
    <w:p w14:paraId="5A86D39B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"2"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в работе допущено 4 и более ошибок;</w:t>
      </w:r>
    </w:p>
    <w:p w14:paraId="0170D647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При оценке работ, включающих в себя решение уравнений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60D903A9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считается ошибкой неверный ход решения, неправильно выполненное действие,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если не выполнена проверка;</w:t>
      </w:r>
    </w:p>
    <w:p w14:paraId="006E4823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"5" ставится, если работа выполнена безошибочно;</w:t>
      </w:r>
    </w:p>
    <w:p w14:paraId="21D20836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"4" ставится, если в работе допущены 1-2 ошибка;</w:t>
      </w:r>
    </w:p>
    <w:p w14:paraId="1191BA84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"3" ставится, если в работе допущены 3 ошибки; </w:t>
      </w:r>
    </w:p>
    <w:p w14:paraId="1EAD1017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"2" ставится, если в работе допущено 4 и 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ошибок;</w:t>
      </w:r>
    </w:p>
    <w:p w14:paraId="704F120A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При оценке заданий, связанных с геометрическим материалом:</w:t>
      </w:r>
    </w:p>
    <w:p w14:paraId="2473FD5D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считается ошибкой, если ученик неверно построил геометрическую фигуру, если не соблюдал размеры, неверно перевел одни единицы измерения в другие, если не умеет использовать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чертежный инструмент для измерения или построения геометрических фигур;</w:t>
      </w:r>
    </w:p>
    <w:p w14:paraId="10CB8E10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"5"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работа выполнена безошибочно;</w:t>
      </w:r>
    </w:p>
    <w:p w14:paraId="6C15B4E8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"4"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в работе допущены 1-2 ошибка;</w:t>
      </w:r>
    </w:p>
    <w:p w14:paraId="17CA11DC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"3"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в работе допущены 3 ошибки;  </w:t>
      </w:r>
    </w:p>
    <w:p w14:paraId="3E1BD5DA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"2"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в работе допущено 4 и более ошибок;</w:t>
      </w:r>
    </w:p>
    <w:p w14:paraId="4CE7D720" w14:textId="77777777" w:rsidR="006F36E4" w:rsidRDefault="00B6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Примечание: за грамматические ошибки, допущенные в работе, оценка по математике не снижается. </w:t>
      </w:r>
    </w:p>
    <w:p w14:paraId="7534B2AD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Оценивание работы по объему и правильности выполнения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</w:t>
      </w:r>
    </w:p>
    <w:p w14:paraId="01B77EB4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"5"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в том случае, если учащийся выполнил 4 задания (до заданий со *); </w:t>
      </w:r>
    </w:p>
    <w:p w14:paraId="77846992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"4"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в том случае, если учащийся выполнил задачу и 1 задание из остальных предложенных либо допущено 1 - 3 ошибки; </w:t>
      </w:r>
    </w:p>
    <w:p w14:paraId="2DD3105C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"3"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в том случае,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учащийся выполнил задачу и приступил к выполнению какого-либо еще задания или если есть положительная динамика по сравнению с предыдущей контрольной работой либо допущено 4 - 6 ошибок;</w:t>
      </w:r>
    </w:p>
    <w:p w14:paraId="15276FD1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"2"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в работе допущено 7 и более ошибок;</w:t>
      </w:r>
    </w:p>
    <w:p w14:paraId="24F968F6" w14:textId="77777777" w:rsidR="006F36E4" w:rsidRDefault="00B6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Оценк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 устных ответов.</w:t>
      </w:r>
    </w:p>
    <w:p w14:paraId="0F3C7C83" w14:textId="77777777" w:rsidR="006F36E4" w:rsidRDefault="00B6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оценивания устного ответа учащихся положены следующие показатели: правильность, обоснованность, самостоятельность, полнота.</w:t>
      </w:r>
    </w:p>
    <w:p w14:paraId="1E816A95" w14:textId="77777777" w:rsidR="006F36E4" w:rsidRDefault="00B6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Ошибки 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неправильный ответ на поставленный вопрос; - неумение ответить на поставленный вопрос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задание без помощи учителя;- при правильном выполнении задания неумение дать соответствующие объяснения.</w:t>
      </w:r>
    </w:p>
    <w:p w14:paraId="65E2AA6C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Недочеты 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неточный или неполный ответ на поставленный вопрос;- при правильном ответе неумение самостоятельно и полно обосновать и проиллюст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рировать его;- неумение точно сформулировать ответ решенной задачи; - медленный темп выполнения задания, не являющийся индивидуальной особенностью школьника; - неправильное произношение математических терминов.</w:t>
      </w:r>
    </w:p>
    <w:p w14:paraId="43B0D856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ставится ученику, если он:- при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 обнаруживает осознанное усвоение изученного учебного материала и умеет им самостоятельно пользоваться;- производит вычисления правильно и достаточно быстро;- умеет самостоятельно решить задачу (составить план, решить, объяснить ход решения и точно сфо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рмулировать ответ на вопрос задачи);- правильно выполняет практические задания.</w:t>
      </w:r>
    </w:p>
    <w:p w14:paraId="726832AE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"ставится ученику, если его ответ в основном соответствует требованиям, установленным для оценки "5", но:</w:t>
      </w:r>
    </w:p>
    <w:p w14:paraId="226D3C71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ученик допускает отдельные неточности в формулировках;</w:t>
      </w:r>
    </w:p>
    <w:p w14:paraId="53B47F03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использует рациональные приемы вычислений.</w:t>
      </w:r>
    </w:p>
    <w:p w14:paraId="4E796643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ученик легко исправляет эти недочеты сам при указании на них учителем.</w:t>
      </w:r>
    </w:p>
    <w:p w14:paraId="2254FFD1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ставится ученику, если он показывает осознанное усвоение более половины изученных вопросов, допускает ошибки в выч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ислениях и решении задач, но исправляет их с помощью учителя.</w:t>
      </w:r>
    </w:p>
    <w:p w14:paraId="31E6C8D9" w14:textId="77777777" w:rsidR="006F36E4" w:rsidRDefault="00B6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ставится ученику, если он обнаруживает незнание большей части программного материала, не справляется с решением задач и вычислениями даже с помощью учителя.</w:t>
      </w:r>
    </w:p>
    <w:p w14:paraId="7DB3F117" w14:textId="77777777" w:rsidR="006F36E4" w:rsidRDefault="00B67A7A">
      <w:pPr>
        <w:widowControl w:val="0"/>
        <w:autoSpaceDE w:val="0"/>
        <w:autoSpaceDN w:val="0"/>
        <w:adjustRightInd w:val="0"/>
        <w:spacing w:after="0" w:line="288" w:lineRule="exac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ПИСЬМЕННАЯ РАБОТА, СОДЕ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РЖАЩАЯ ТОЛЬКО ПРИМЕРЫ. </w:t>
      </w:r>
    </w:p>
    <w:p w14:paraId="7B34EB66" w14:textId="77777777" w:rsidR="006F36E4" w:rsidRDefault="00B67A7A">
      <w:pPr>
        <w:widowControl w:val="0"/>
        <w:autoSpaceDE w:val="0"/>
        <w:autoSpaceDN w:val="0"/>
        <w:adjustRightInd w:val="0"/>
        <w:spacing w:after="0" w:line="28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вся работа выполнена безошибочно; </w:t>
      </w:r>
    </w:p>
    <w:p w14:paraId="3837A58F" w14:textId="77777777" w:rsidR="006F36E4" w:rsidRDefault="00B67A7A">
      <w:pPr>
        <w:widowControl w:val="0"/>
        <w:autoSpaceDE w:val="0"/>
        <w:autoSpaceDN w:val="0"/>
        <w:adjustRightInd w:val="0"/>
        <w:spacing w:after="0" w:line="28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в работе допущены 1-2 вычислительные ошибки;</w:t>
      </w:r>
    </w:p>
    <w:p w14:paraId="49D74261" w14:textId="77777777" w:rsidR="006F36E4" w:rsidRDefault="00B67A7A">
      <w:pPr>
        <w:widowControl w:val="0"/>
        <w:autoSpaceDE w:val="0"/>
        <w:autoSpaceDN w:val="0"/>
        <w:adjustRightInd w:val="0"/>
        <w:spacing w:after="0" w:line="28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в работе допущено 3-4 вычислительные ошибки; </w:t>
      </w:r>
    </w:p>
    <w:p w14:paraId="621A5E80" w14:textId="77777777" w:rsidR="006F36E4" w:rsidRDefault="00B67A7A">
      <w:pPr>
        <w:widowControl w:val="0"/>
        <w:autoSpaceDE w:val="0"/>
        <w:autoSpaceDN w:val="0"/>
        <w:adjustRightInd w:val="0"/>
        <w:spacing w:after="0" w:line="28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ставится, если в работе допущено 5 и более вычислительных ошибок. </w:t>
      </w:r>
    </w:p>
    <w:p w14:paraId="28A8377B" w14:textId="77777777" w:rsidR="006F36E4" w:rsidRDefault="006F36E4">
      <w:pPr>
        <w:widowControl w:val="0"/>
        <w:autoSpaceDE w:val="0"/>
        <w:autoSpaceDN w:val="0"/>
        <w:adjustRightInd w:val="0"/>
        <w:spacing w:after="0" w:line="28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54180" w14:textId="77777777" w:rsidR="006F36E4" w:rsidRDefault="00B67A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exac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ПИСЬМЕННАЯ КОМБИНИРОВАННАЯ РАБОТА.</w:t>
      </w:r>
    </w:p>
    <w:p w14:paraId="3F8EA0D8" w14:textId="77777777" w:rsidR="006F36E4" w:rsidRDefault="00B67A7A">
      <w:pPr>
        <w:widowControl w:val="0"/>
        <w:autoSpaceDE w:val="0"/>
        <w:autoSpaceDN w:val="0"/>
        <w:adjustRightInd w:val="0"/>
        <w:spacing w:after="0" w:line="278" w:lineRule="exact"/>
        <w:ind w:firstLine="3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оценке работы, состоящей из 1 задачи, примеров и заданий других видов.</w:t>
      </w:r>
    </w:p>
    <w:p w14:paraId="5DBD5409" w14:textId="77777777" w:rsidR="006F36E4" w:rsidRDefault="00B67A7A">
      <w:pPr>
        <w:widowControl w:val="0"/>
        <w:autoSpaceDE w:val="0"/>
        <w:autoSpaceDN w:val="0"/>
        <w:adjustRightInd w:val="0"/>
        <w:spacing w:before="120" w:after="0" w:line="28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Оценка «5»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вся работа выполнена безошибочно; </w:t>
      </w:r>
    </w:p>
    <w:p w14:paraId="434DC7BE" w14:textId="77777777" w:rsidR="006F36E4" w:rsidRDefault="00B67A7A">
      <w:pPr>
        <w:widowControl w:val="0"/>
        <w:autoSpaceDE w:val="0"/>
        <w:autoSpaceDN w:val="0"/>
        <w:adjustRightInd w:val="0"/>
        <w:spacing w:after="0" w:line="28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Оценка«4»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в работе допущены 1-2 вычислительные ошибки;</w:t>
      </w:r>
    </w:p>
    <w:p w14:paraId="19F4A223" w14:textId="77777777" w:rsidR="006F36E4" w:rsidRDefault="00B67A7A">
      <w:pPr>
        <w:widowControl w:val="0"/>
        <w:autoSpaceDE w:val="0"/>
        <w:autoSpaceDN w:val="0"/>
        <w:adjustRightInd w:val="0"/>
        <w:spacing w:after="0" w:line="28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в работе допущена ошибка в ходе решения задачи и  1- 2  вычислительных ошибок; или допущены 3 – 5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ычислительных ошибок при отсутствии ошибок в решении задачи;</w:t>
      </w:r>
    </w:p>
    <w:p w14:paraId="58FCD196" w14:textId="77777777" w:rsidR="006F36E4" w:rsidRDefault="00B67A7A">
      <w:pPr>
        <w:widowControl w:val="0"/>
        <w:autoSpaceDE w:val="0"/>
        <w:autoSpaceDN w:val="0"/>
        <w:adjustRightInd w:val="0"/>
        <w:spacing w:after="0" w:line="28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ставится, если в работе допущена ошибка в ходе решения задачи и 3 и более вычислительных ошибок; или при решении задачи и примеров допущено 6 и более вычислительных ошибок.</w:t>
      </w:r>
    </w:p>
    <w:p w14:paraId="76013C28" w14:textId="77777777" w:rsidR="006F36E4" w:rsidRDefault="00B67A7A">
      <w:pPr>
        <w:widowControl w:val="0"/>
        <w:autoSpaceDE w:val="0"/>
        <w:autoSpaceDN w:val="0"/>
        <w:adjustRightInd w:val="0"/>
        <w:spacing w:after="0" w:line="278" w:lineRule="exact"/>
        <w:ind w:firstLine="3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оценке 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аботы, состоящей из 2 задач, примеров и заданий других видов.</w:t>
      </w:r>
    </w:p>
    <w:p w14:paraId="286DD47A" w14:textId="77777777" w:rsidR="006F36E4" w:rsidRDefault="00B67A7A">
      <w:pPr>
        <w:widowControl w:val="0"/>
        <w:autoSpaceDE w:val="0"/>
        <w:autoSpaceDN w:val="0"/>
        <w:adjustRightInd w:val="0"/>
        <w:spacing w:after="0" w:line="28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вся работа выполнена безошибочно; </w:t>
      </w:r>
    </w:p>
    <w:p w14:paraId="187D0F3C" w14:textId="77777777" w:rsidR="006F36E4" w:rsidRDefault="00B67A7A">
      <w:pPr>
        <w:widowControl w:val="0"/>
        <w:autoSpaceDE w:val="0"/>
        <w:autoSpaceDN w:val="0"/>
        <w:adjustRightInd w:val="0"/>
        <w:spacing w:after="0" w:line="28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в работе допущены 1-2 вычислительные ошибки;</w:t>
      </w:r>
    </w:p>
    <w:p w14:paraId="10BE2C25" w14:textId="77777777" w:rsidR="006F36E4" w:rsidRDefault="00B67A7A">
      <w:pPr>
        <w:widowControl w:val="0"/>
        <w:autoSpaceDE w:val="0"/>
        <w:autoSpaceDN w:val="0"/>
        <w:adjustRightInd w:val="0"/>
        <w:spacing w:after="0" w:line="28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в работе допущена ошибка в ходе реше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1 задачи и  1- 2  вычислительных ошибки; или допущены 3 – 5 вычислительных ошибок при отсутствии ошибок в решении задачи;</w:t>
      </w:r>
    </w:p>
    <w:p w14:paraId="6AB03585" w14:textId="77777777" w:rsidR="006F36E4" w:rsidRDefault="00B67A7A">
      <w:pPr>
        <w:widowControl w:val="0"/>
        <w:autoSpaceDE w:val="0"/>
        <w:autoSpaceDN w:val="0"/>
        <w:adjustRightInd w:val="0"/>
        <w:spacing w:after="0" w:line="28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ставится, если в работе допущена ошибка в ходе решения 2-х задач и 3 и более вычислительных ошибок; или при решении зада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 и примеров допущено 6 и более вычислительных ошибок.</w:t>
      </w:r>
    </w:p>
    <w:p w14:paraId="0502245C" w14:textId="77777777" w:rsidR="006F36E4" w:rsidRDefault="00B67A7A">
      <w:pPr>
        <w:widowControl w:val="0"/>
        <w:autoSpaceDE w:val="0"/>
        <w:autoSpaceDN w:val="0"/>
        <w:adjustRightInd w:val="0"/>
        <w:spacing w:after="0" w:line="283" w:lineRule="exact"/>
        <w:ind w:left="34" w:right="43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Математический диктант. </w:t>
      </w:r>
    </w:p>
    <w:p w14:paraId="3E398642" w14:textId="77777777" w:rsidR="006F36E4" w:rsidRDefault="00B67A7A">
      <w:pPr>
        <w:widowControl w:val="0"/>
        <w:autoSpaceDE w:val="0"/>
        <w:autoSpaceDN w:val="0"/>
        <w:adjustRightInd w:val="0"/>
        <w:spacing w:after="0" w:line="288" w:lineRule="exact"/>
        <w:ind w:left="29" w:right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вся работа выполнена безошибочно. </w:t>
      </w:r>
    </w:p>
    <w:p w14:paraId="3FE06B97" w14:textId="77777777" w:rsidR="006F36E4" w:rsidRDefault="00B67A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выполнено неверно 1/5 часть примеров от их общего числа. </w:t>
      </w:r>
    </w:p>
    <w:p w14:paraId="1F8C62FD" w14:textId="77777777" w:rsidR="006F36E4" w:rsidRDefault="00B67A7A">
      <w:pPr>
        <w:widowControl w:val="0"/>
        <w:autoSpaceDE w:val="0"/>
        <w:autoSpaceDN w:val="0"/>
        <w:adjustRightInd w:val="0"/>
        <w:spacing w:before="4" w:after="0" w:line="283" w:lineRule="exact"/>
        <w:ind w:left="29" w:right="1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выполнена неверно 1 /4 часть примеров. </w:t>
      </w:r>
    </w:p>
    <w:p w14:paraId="67BE434C" w14:textId="77777777" w:rsidR="006F36E4" w:rsidRDefault="00B67A7A">
      <w:pPr>
        <w:widowControl w:val="0"/>
        <w:autoSpaceDE w:val="0"/>
        <w:autoSpaceDN w:val="0"/>
        <w:adjustRightInd w:val="0"/>
        <w:spacing w:after="0" w:line="288" w:lineRule="exact"/>
        <w:ind w:left="29" w:right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ставится, если выполнена неверно 1 /2 часть примеров.</w:t>
      </w:r>
    </w:p>
    <w:p w14:paraId="0928AE14" w14:textId="77777777" w:rsidR="006F36E4" w:rsidRDefault="006F3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AAE537" w14:textId="77777777" w:rsidR="006F36E4" w:rsidRDefault="006F3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878C6" w14:textId="77777777" w:rsidR="006F36E4" w:rsidRDefault="006F3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E1F44" w14:textId="77777777" w:rsidR="006F36E4" w:rsidRDefault="006F36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F25DA7" w14:textId="77777777" w:rsidR="006F36E4" w:rsidRDefault="00B67A7A">
      <w:pPr>
        <w:shd w:val="clear" w:color="auto" w:fill="FFFFFF"/>
        <w:autoSpaceDN w:val="0"/>
        <w:spacing w:after="0"/>
        <w:ind w:left="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СОГЛАСОВАНО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СОГЛАСОВАНО</w:t>
      </w:r>
    </w:p>
    <w:p w14:paraId="64FFA35C" w14:textId="77777777" w:rsidR="006F36E4" w:rsidRDefault="00B67A7A">
      <w:pPr>
        <w:shd w:val="clear" w:color="auto" w:fill="FFFFFF"/>
        <w:autoSpaceDN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</w:p>
    <w:p w14:paraId="3E2AFC81" w14:textId="77777777" w:rsidR="006F36E4" w:rsidRDefault="00B67A7A">
      <w:pPr>
        <w:shd w:val="clear" w:color="auto" w:fill="FFFFFF"/>
        <w:autoSpaceDN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заседания                                                                     Заместитель директора по УВР </w:t>
      </w:r>
    </w:p>
    <w:p w14:paraId="1225B2EA" w14:textId="77777777" w:rsidR="006F36E4" w:rsidRDefault="00B67A7A">
      <w:pPr>
        <w:shd w:val="clear" w:color="auto" w:fill="FFFFFF"/>
        <w:autoSpaceDN w:val="0"/>
        <w:spacing w:after="0"/>
        <w:ind w:left="7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методического совета лицея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______________ Долганова  О.В     </w:t>
      </w:r>
    </w:p>
    <w:p w14:paraId="4B4D6A83" w14:textId="77777777" w:rsidR="006F36E4" w:rsidRPr="0030560C" w:rsidRDefault="00B67A7A">
      <w:pPr>
        <w:shd w:val="clear" w:color="auto" w:fill="FFFFFF"/>
        <w:autoSpaceDN w:val="0"/>
        <w:spacing w:after="0"/>
        <w:ind w:left="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от </w:t>
      </w:r>
      <w:r w:rsidRPr="00305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.08.20</w:t>
      </w:r>
      <w:r w:rsidRPr="00305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1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подпись                            Ф.И.О.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 Долганова О.В.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0560C">
        <w:rPr>
          <w:rFonts w:ascii="Times New Roman" w:eastAsia="Times New Roman" w:hAnsi="Times New Roman" w:cs="Times New Roman"/>
          <w:sz w:val="24"/>
          <w:szCs w:val="24"/>
          <w:lang w:eastAsia="ru-RU"/>
        </w:rPr>
        <w:t>31.08 2020 года</w:t>
      </w:r>
    </w:p>
    <w:p w14:paraId="73FC0392" w14:textId="77777777" w:rsidR="006F36E4" w:rsidRDefault="006F36E4">
      <w:pPr>
        <w:shd w:val="clear" w:color="auto" w:fill="FFFFFF"/>
        <w:autoSpaceDN w:val="0"/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621EC08" w14:textId="77777777" w:rsidR="006F36E4" w:rsidRDefault="00B67A7A">
      <w:pPr>
        <w:shd w:val="clear" w:color="auto" w:fill="FFFFFF"/>
        <w:autoSpaceDN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F36E4">
          <w:footerReference w:type="default" r:id="rId9"/>
          <w:pgSz w:w="11906" w:h="16838"/>
          <w:pgMar w:top="567" w:right="567" w:bottom="567" w:left="851" w:header="709" w:footer="709" w:gutter="0"/>
          <w:pgNumType w:start="2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подпись руководителя МС            Ф.И.О.</w:t>
      </w:r>
    </w:p>
    <w:p w14:paraId="7E68A946" w14:textId="77777777" w:rsidR="006F36E4" w:rsidRDefault="006F36E4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</w:p>
    <w:p w14:paraId="1032CF61" w14:textId="77777777" w:rsidR="006F36E4" w:rsidRDefault="006F36E4">
      <w:pPr>
        <w:rPr>
          <w:rFonts w:ascii="Times New Roman" w:hAnsi="Times New Roman" w:cs="Times New Roman"/>
          <w:sz w:val="28"/>
          <w:szCs w:val="28"/>
        </w:rPr>
      </w:pPr>
    </w:p>
    <w:p w14:paraId="084A73EA" w14:textId="77777777" w:rsidR="006F36E4" w:rsidRDefault="006F36E4">
      <w:pPr>
        <w:rPr>
          <w:rFonts w:ascii="Times New Roman" w:hAnsi="Times New Roman" w:cs="Times New Roman"/>
          <w:sz w:val="28"/>
          <w:szCs w:val="28"/>
        </w:rPr>
        <w:sectPr w:rsidR="006F36E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2B4D89E9" w14:textId="77777777" w:rsidR="006F36E4" w:rsidRDefault="006F36E4">
      <w:pPr>
        <w:rPr>
          <w:lang w:eastAsia="ja-JP"/>
        </w:rPr>
      </w:pPr>
    </w:p>
    <w:sectPr w:rsidR="006F36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08C84" w14:textId="77777777" w:rsidR="00B67A7A" w:rsidRDefault="00B67A7A">
      <w:pPr>
        <w:spacing w:after="0" w:line="240" w:lineRule="auto"/>
      </w:pPr>
      <w:r>
        <w:separator/>
      </w:r>
    </w:p>
  </w:endnote>
  <w:endnote w:type="continuationSeparator" w:id="0">
    <w:p w14:paraId="32A9FB6D" w14:textId="77777777" w:rsidR="00B67A7A" w:rsidRDefault="00B67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OfficinaSansCT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NewtonCTT">
    <w:altName w:val="Times New Roman"/>
    <w:charset w:val="00"/>
    <w:family w:val="roman"/>
    <w:pitch w:val="default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hoolBookC">
    <w:altName w:val="Times New Roman"/>
    <w:charset w:val="CC"/>
    <w:family w:val="auto"/>
    <w:pitch w:val="default"/>
  </w:font>
  <w:font w:name="@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NewtonCSanPin">
    <w:altName w:val="Times New Roman"/>
    <w:charset w:val="CC"/>
    <w:family w:val="auto"/>
    <w:pitch w:val="default"/>
    <w:sig w:usb0="00000000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59A72" w14:textId="77777777" w:rsidR="006F36E4" w:rsidRDefault="006F36E4">
    <w:pPr>
      <w:pStyle w:val="a9"/>
    </w:pPr>
  </w:p>
  <w:p w14:paraId="7FE2BEEF" w14:textId="77777777" w:rsidR="006F36E4" w:rsidRDefault="006F36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8C4E2" w14:textId="77777777" w:rsidR="00B67A7A" w:rsidRDefault="00B67A7A">
      <w:pPr>
        <w:spacing w:after="0" w:line="240" w:lineRule="auto"/>
      </w:pPr>
      <w:r>
        <w:separator/>
      </w:r>
    </w:p>
  </w:footnote>
  <w:footnote w:type="continuationSeparator" w:id="0">
    <w:p w14:paraId="5673A35C" w14:textId="77777777" w:rsidR="00B67A7A" w:rsidRDefault="00B67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40FA6"/>
    <w:multiLevelType w:val="multilevel"/>
    <w:tmpl w:val="08B40FA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F37D5"/>
    <w:multiLevelType w:val="multilevel"/>
    <w:tmpl w:val="0A9F37D5"/>
    <w:lvl w:ilvl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  <w:u w:val="none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EA6"/>
    <w:rsid w:val="00015FEB"/>
    <w:rsid w:val="00040981"/>
    <w:rsid w:val="000449E7"/>
    <w:rsid w:val="00093FA5"/>
    <w:rsid w:val="000C16F0"/>
    <w:rsid w:val="000C63CE"/>
    <w:rsid w:val="000D1A29"/>
    <w:rsid w:val="000E4D52"/>
    <w:rsid w:val="000F2905"/>
    <w:rsid w:val="001175C2"/>
    <w:rsid w:val="00131464"/>
    <w:rsid w:val="001376BC"/>
    <w:rsid w:val="00144135"/>
    <w:rsid w:val="00153018"/>
    <w:rsid w:val="00154F17"/>
    <w:rsid w:val="00165042"/>
    <w:rsid w:val="00172A44"/>
    <w:rsid w:val="001E306B"/>
    <w:rsid w:val="00207DF2"/>
    <w:rsid w:val="00214C0B"/>
    <w:rsid w:val="00216310"/>
    <w:rsid w:val="0021732A"/>
    <w:rsid w:val="00227ABA"/>
    <w:rsid w:val="002812DF"/>
    <w:rsid w:val="00283D8F"/>
    <w:rsid w:val="002F2631"/>
    <w:rsid w:val="0030560C"/>
    <w:rsid w:val="0032200C"/>
    <w:rsid w:val="00333EEA"/>
    <w:rsid w:val="00340404"/>
    <w:rsid w:val="003627D4"/>
    <w:rsid w:val="003B3EAC"/>
    <w:rsid w:val="003C674C"/>
    <w:rsid w:val="003E312B"/>
    <w:rsid w:val="003E7DA0"/>
    <w:rsid w:val="004070EF"/>
    <w:rsid w:val="004547E5"/>
    <w:rsid w:val="00474CE4"/>
    <w:rsid w:val="004C0AC8"/>
    <w:rsid w:val="004F4B99"/>
    <w:rsid w:val="00500249"/>
    <w:rsid w:val="00560F6A"/>
    <w:rsid w:val="00565469"/>
    <w:rsid w:val="00582BED"/>
    <w:rsid w:val="00597ADA"/>
    <w:rsid w:val="005C4662"/>
    <w:rsid w:val="005C5BE7"/>
    <w:rsid w:val="005D7181"/>
    <w:rsid w:val="006114A5"/>
    <w:rsid w:val="0061745C"/>
    <w:rsid w:val="006252A0"/>
    <w:rsid w:val="00655885"/>
    <w:rsid w:val="006628CD"/>
    <w:rsid w:val="00675E8C"/>
    <w:rsid w:val="006B0EA6"/>
    <w:rsid w:val="006B3B7A"/>
    <w:rsid w:val="006B69CF"/>
    <w:rsid w:val="006B6D33"/>
    <w:rsid w:val="006C21AC"/>
    <w:rsid w:val="006C6048"/>
    <w:rsid w:val="006D4BEA"/>
    <w:rsid w:val="006F36E4"/>
    <w:rsid w:val="00711A5F"/>
    <w:rsid w:val="00712665"/>
    <w:rsid w:val="007537B1"/>
    <w:rsid w:val="0078068C"/>
    <w:rsid w:val="007810D6"/>
    <w:rsid w:val="00797B35"/>
    <w:rsid w:val="007A5DDD"/>
    <w:rsid w:val="007B5249"/>
    <w:rsid w:val="007C35BB"/>
    <w:rsid w:val="007D54D3"/>
    <w:rsid w:val="007F45D9"/>
    <w:rsid w:val="00805EA4"/>
    <w:rsid w:val="0081093D"/>
    <w:rsid w:val="00844033"/>
    <w:rsid w:val="0086233F"/>
    <w:rsid w:val="00877FB4"/>
    <w:rsid w:val="008813EE"/>
    <w:rsid w:val="0089384D"/>
    <w:rsid w:val="008B015D"/>
    <w:rsid w:val="008B1041"/>
    <w:rsid w:val="008C5AB6"/>
    <w:rsid w:val="008D2CA0"/>
    <w:rsid w:val="008D35B7"/>
    <w:rsid w:val="008D6128"/>
    <w:rsid w:val="008E4168"/>
    <w:rsid w:val="008F3AEC"/>
    <w:rsid w:val="00966BBF"/>
    <w:rsid w:val="00975746"/>
    <w:rsid w:val="00992AD3"/>
    <w:rsid w:val="009C12A7"/>
    <w:rsid w:val="00A03E8D"/>
    <w:rsid w:val="00A0432A"/>
    <w:rsid w:val="00A32928"/>
    <w:rsid w:val="00A43249"/>
    <w:rsid w:val="00A65495"/>
    <w:rsid w:val="00A8014F"/>
    <w:rsid w:val="00A9005A"/>
    <w:rsid w:val="00A94046"/>
    <w:rsid w:val="00AA7D83"/>
    <w:rsid w:val="00AB6916"/>
    <w:rsid w:val="00AD7A11"/>
    <w:rsid w:val="00AE6554"/>
    <w:rsid w:val="00B17795"/>
    <w:rsid w:val="00B31CD5"/>
    <w:rsid w:val="00B543B6"/>
    <w:rsid w:val="00B6528E"/>
    <w:rsid w:val="00B65EC1"/>
    <w:rsid w:val="00B67A7A"/>
    <w:rsid w:val="00BA03B8"/>
    <w:rsid w:val="00BB0B68"/>
    <w:rsid w:val="00BB6C5D"/>
    <w:rsid w:val="00BB7D10"/>
    <w:rsid w:val="00BC6186"/>
    <w:rsid w:val="00BD01DB"/>
    <w:rsid w:val="00BD629A"/>
    <w:rsid w:val="00BF615A"/>
    <w:rsid w:val="00C116E0"/>
    <w:rsid w:val="00C15DA4"/>
    <w:rsid w:val="00C24673"/>
    <w:rsid w:val="00C40C40"/>
    <w:rsid w:val="00C40E8D"/>
    <w:rsid w:val="00C54FEF"/>
    <w:rsid w:val="00C57CA2"/>
    <w:rsid w:val="00C6505B"/>
    <w:rsid w:val="00C7366B"/>
    <w:rsid w:val="00C76AF2"/>
    <w:rsid w:val="00C9029F"/>
    <w:rsid w:val="00CA6FC7"/>
    <w:rsid w:val="00CB13ED"/>
    <w:rsid w:val="00D455C6"/>
    <w:rsid w:val="00D47A51"/>
    <w:rsid w:val="00D528AA"/>
    <w:rsid w:val="00D61E51"/>
    <w:rsid w:val="00D75AB1"/>
    <w:rsid w:val="00D86426"/>
    <w:rsid w:val="00DA2C23"/>
    <w:rsid w:val="00DC183A"/>
    <w:rsid w:val="00DF4B6C"/>
    <w:rsid w:val="00E002D0"/>
    <w:rsid w:val="00E00B9F"/>
    <w:rsid w:val="00E2273E"/>
    <w:rsid w:val="00E239C2"/>
    <w:rsid w:val="00E31A60"/>
    <w:rsid w:val="00E81BA2"/>
    <w:rsid w:val="00E92853"/>
    <w:rsid w:val="00EA0D54"/>
    <w:rsid w:val="00EA1C44"/>
    <w:rsid w:val="00EA6377"/>
    <w:rsid w:val="00EF326D"/>
    <w:rsid w:val="00F01B59"/>
    <w:rsid w:val="00F03EDA"/>
    <w:rsid w:val="00F2162D"/>
    <w:rsid w:val="00F55E38"/>
    <w:rsid w:val="00F66523"/>
    <w:rsid w:val="00F70E14"/>
    <w:rsid w:val="00F83714"/>
    <w:rsid w:val="00F947FE"/>
    <w:rsid w:val="00FA6992"/>
    <w:rsid w:val="00FE23BB"/>
    <w:rsid w:val="00FF5453"/>
    <w:rsid w:val="4A28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0CC3"/>
  <w15:docId w15:val="{4D738785-EBDB-4A26-B8DA-7061BAD6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pPr>
      <w:keepNext/>
      <w:spacing w:after="0"/>
      <w:jc w:val="center"/>
      <w:outlineLvl w:val="6"/>
    </w:pPr>
    <w:rPr>
      <w:rFonts w:ascii="Arial Narrow" w:eastAsia="Times New Roman" w:hAnsi="Arial Narrow" w:cs="Times New Roman"/>
      <w:i/>
      <w:iCs/>
      <w:szCs w:val="24"/>
      <w:lang w:eastAsia="ru-RU"/>
    </w:rPr>
  </w:style>
  <w:style w:type="paragraph" w:styleId="8">
    <w:name w:val="heading 8"/>
    <w:basedOn w:val="a"/>
    <w:next w:val="a"/>
    <w:link w:val="80"/>
    <w:qFormat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pPr>
      <w:spacing w:after="0" w:line="360" w:lineRule="auto"/>
    </w:pPr>
    <w:rPr>
      <w:rFonts w:ascii="Arial Narrow" w:eastAsia="Times New Roman" w:hAnsi="Arial Narrow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pPr>
      <w:spacing w:after="0"/>
      <w:ind w:firstLine="360"/>
      <w:jc w:val="both"/>
    </w:pPr>
    <w:rPr>
      <w:rFonts w:ascii="Arial Narrow" w:eastAsia="Times New Roman" w:hAnsi="Arial Narrow" w:cs="Times New Roman"/>
      <w:szCs w:val="24"/>
      <w:lang w:eastAsia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qFormat/>
    <w:rPr>
      <w:i/>
      <w:iCs/>
    </w:rPr>
  </w:style>
  <w:style w:type="character" w:styleId="af1">
    <w:name w:val="FollowedHyperlink"/>
    <w:basedOn w:val="a0"/>
    <w:rPr>
      <w:color w:val="800080"/>
      <w:u w:val="single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Hyperlink"/>
    <w:basedOn w:val="a0"/>
    <w:rPr>
      <w:color w:val="0000FF"/>
      <w:u w:val="single"/>
    </w:rPr>
  </w:style>
  <w:style w:type="character" w:styleId="af4">
    <w:name w:val="page number"/>
    <w:basedOn w:val="a0"/>
  </w:style>
  <w:style w:type="character" w:styleId="af5">
    <w:name w:val="Strong"/>
    <w:basedOn w:val="a0"/>
    <w:qFormat/>
    <w:rPr>
      <w:b/>
      <w:bCs/>
    </w:r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link w:val="af8"/>
    <w:uiPriority w:val="1"/>
    <w:qFormat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paragraph" w:styleId="af9">
    <w:name w:val="List Paragraph"/>
    <w:basedOn w:val="a"/>
    <w:qFormat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Pr>
      <w:rFonts w:ascii="Arial Narrow" w:eastAsia="Times New Roman" w:hAnsi="Arial Narrow" w:cs="Times New Roman"/>
      <w:i/>
      <w:iCs/>
      <w:szCs w:val="24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R2">
    <w:name w:val="FR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</w:rPr>
  </w:style>
  <w:style w:type="paragraph" w:customStyle="1" w:styleId="c15">
    <w:name w:val="c1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</w:style>
  <w:style w:type="paragraph" w:customStyle="1" w:styleId="c15c0">
    <w:name w:val="c15 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Pr>
      <w:rFonts w:ascii="Arial Narrow" w:eastAsia="Times New Roman" w:hAnsi="Arial Narrow" w:cs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Pr>
      <w:rFonts w:ascii="Arial Narrow" w:eastAsia="Times New Roman" w:hAnsi="Arial Narrow" w:cs="Times New Roman"/>
      <w:sz w:val="28"/>
      <w:szCs w:val="24"/>
      <w:lang w:eastAsia="ru-RU"/>
    </w:rPr>
  </w:style>
  <w:style w:type="character" w:customStyle="1" w:styleId="-2">
    <w:name w:val="-2"/>
  </w:style>
  <w:style w:type="character" w:customStyle="1" w:styleId="-15">
    <w:name w:val="-1.5"/>
  </w:style>
  <w:style w:type="character" w:customStyle="1" w:styleId="-1">
    <w:name w:val="-1"/>
  </w:style>
  <w:style w:type="character" w:customStyle="1" w:styleId="-05">
    <w:name w:val="-0.5"/>
  </w:style>
  <w:style w:type="character" w:customStyle="1" w:styleId="ac">
    <w:name w:val="Текст сноски Знак"/>
    <w:basedOn w:val="a0"/>
    <w:link w:val="ab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"/>
    <w:basedOn w:val="a"/>
    <w:pPr>
      <w:widowControl w:val="0"/>
      <w:autoSpaceDE w:val="0"/>
      <w:autoSpaceDN w:val="0"/>
      <w:spacing w:after="0" w:line="240" w:lineRule="auto"/>
    </w:pPr>
    <w:rPr>
      <w:rFonts w:ascii="OfficinaSansCTT" w:eastAsia="Times New Roman" w:hAnsi="OfficinaSansCTT" w:cs="Times New Roman"/>
      <w:b/>
      <w:bCs/>
      <w:color w:val="000000"/>
      <w:sz w:val="28"/>
      <w:szCs w:val="28"/>
      <w:lang w:eastAsia="ru-RU"/>
    </w:rPr>
  </w:style>
  <w:style w:type="character" w:customStyle="1" w:styleId="11">
    <w:name w:val="11"/>
  </w:style>
  <w:style w:type="character" w:customStyle="1" w:styleId="0">
    <w:name w:val="0"/>
  </w:style>
  <w:style w:type="character" w:customStyle="1" w:styleId="a4">
    <w:name w:val="Текст выноски Знак"/>
    <w:basedOn w:val="a0"/>
    <w:link w:val="a3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Верхний колонтитул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TablGol">
    <w:name w:val="Tabl_Gol"/>
    <w:basedOn w:val="a"/>
    <w:pPr>
      <w:widowControl w:val="0"/>
      <w:autoSpaceDE w:val="0"/>
      <w:autoSpaceDN w:val="0"/>
      <w:spacing w:after="0" w:line="260" w:lineRule="atLeast"/>
      <w:jc w:val="center"/>
    </w:pPr>
    <w:rPr>
      <w:rFonts w:ascii="NewtonCTT" w:eastAsia="SimSun" w:hAnsi="NewtonCTT" w:cs="Times New Roman"/>
      <w:b/>
      <w:bCs/>
      <w:color w:val="000000"/>
      <w:sz w:val="15"/>
      <w:szCs w:val="15"/>
      <w:lang w:eastAsia="ru-RU"/>
    </w:rPr>
  </w:style>
  <w:style w:type="character" w:customStyle="1" w:styleId="15">
    <w:name w:val="1.5"/>
  </w:style>
  <w:style w:type="character" w:customStyle="1" w:styleId="05">
    <w:name w:val="0.5"/>
  </w:style>
  <w:style w:type="character" w:customStyle="1" w:styleId="32">
    <w:name w:val="Основной текст 3 Знак"/>
    <w:basedOn w:val="a0"/>
    <w:link w:val="31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ing3Char">
    <w:name w:val="Heading 3 Char"/>
    <w:basedOn w:val="a0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erChar">
    <w:name w:val="Header Char"/>
    <w:basedOn w:val="a0"/>
    <w:locked/>
    <w:rPr>
      <w:sz w:val="24"/>
      <w:szCs w:val="24"/>
    </w:rPr>
  </w:style>
  <w:style w:type="character" w:customStyle="1" w:styleId="FooterChar">
    <w:name w:val="Footer Char"/>
    <w:basedOn w:val="a0"/>
    <w:locked/>
    <w:rPr>
      <w:sz w:val="24"/>
      <w:szCs w:val="24"/>
    </w:rPr>
  </w:style>
  <w:style w:type="character" w:customStyle="1" w:styleId="Heading4Char">
    <w:name w:val="Heading 4 Char"/>
    <w:basedOn w:val="a0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6Char">
    <w:name w:val="Heading 6 Char"/>
    <w:basedOn w:val="a0"/>
    <w:semiHidden/>
    <w:locked/>
    <w:rPr>
      <w:rFonts w:ascii="Calibri" w:hAnsi="Calibri" w:cs="Calibri"/>
      <w:b/>
      <w:bCs/>
      <w:sz w:val="22"/>
      <w:szCs w:val="22"/>
    </w:rPr>
  </w:style>
  <w:style w:type="paragraph" w:customStyle="1" w:styleId="afa">
    <w:name w:val="Знак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after="0" w:line="201" w:lineRule="exact"/>
      <w:ind w:firstLine="56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Pr>
      <w:rFonts w:ascii="Arial" w:hAnsi="Arial" w:cs="Arial"/>
      <w:sz w:val="18"/>
      <w:szCs w:val="18"/>
    </w:rPr>
  </w:style>
  <w:style w:type="paragraph" w:customStyle="1" w:styleId="ParagraphStyle">
    <w:name w:val="Paragraph Style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  <w:lang w:eastAsia="ja-JP"/>
    </w:rPr>
  </w:style>
  <w:style w:type="character" w:customStyle="1" w:styleId="33">
    <w:name w:val="Основной текст (3)"/>
    <w:basedOn w:val="a0"/>
    <w:link w:val="310"/>
    <w:uiPriority w:val="99"/>
    <w:locked/>
    <w:rPr>
      <w:rFonts w:ascii="Arial" w:hAnsi="Arial" w:cs="Arial"/>
      <w:i/>
      <w:iCs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pPr>
      <w:shd w:val="clear" w:color="auto" w:fill="FFFFFF"/>
      <w:spacing w:before="180" w:after="0" w:line="250" w:lineRule="exact"/>
    </w:pPr>
    <w:rPr>
      <w:rFonts w:ascii="Arial" w:hAnsi="Arial" w:cs="Arial"/>
      <w:i/>
      <w:iCs/>
      <w:sz w:val="20"/>
      <w:szCs w:val="20"/>
    </w:rPr>
  </w:style>
  <w:style w:type="character" w:customStyle="1" w:styleId="afb">
    <w:name w:val="Основной текст + Курсив"/>
    <w:uiPriority w:val="99"/>
    <w:rPr>
      <w:rFonts w:ascii="Arial" w:hAnsi="Arial"/>
      <w:i/>
      <w:sz w:val="20"/>
    </w:rPr>
  </w:style>
  <w:style w:type="character" w:customStyle="1" w:styleId="af8">
    <w:name w:val="Без интервала Знак"/>
    <w:basedOn w:val="a0"/>
    <w:link w:val="af7"/>
    <w:uiPriority w:val="1"/>
    <w:rPr>
      <w:rFonts w:ascii="Calibri" w:eastAsia="Times New Roman" w:hAnsi="Calibri" w:cs="Times New Roman"/>
      <w:lang w:eastAsia="ru-RU"/>
    </w:rPr>
  </w:style>
  <w:style w:type="paragraph" w:customStyle="1" w:styleId="msonospacing0">
    <w:name w:val="msonospacing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17">
    <w:name w:val="Основной текст + 917"/>
    <w:rPr>
      <w:rFonts w:ascii="Arial" w:hAnsi="Arial" w:cs="Arial" w:hint="default"/>
      <w:spacing w:val="-4"/>
      <w:sz w:val="19"/>
      <w:szCs w:val="19"/>
      <w:u w:val="none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C4245F-2C19-4A3B-A003-846EA22E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9521</Words>
  <Characters>54271</Characters>
  <Application>Microsoft Office Word</Application>
  <DocSecurity>0</DocSecurity>
  <Lines>452</Lines>
  <Paragraphs>127</Paragraphs>
  <ScaleCrop>false</ScaleCrop>
  <Company/>
  <LinksUpToDate>false</LinksUpToDate>
  <CharactersWithSpaces>63665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LenovoPC</dc:creator>
  <cp:lastModifiedBy>Кабинет 114</cp:lastModifiedBy>
  <cp:revision>56</cp:revision>
  <cp:lastPrinted>2019-09-27T11:09:00Z</cp:lastPrinted>
  <dcterms:created xsi:type="dcterms:W3CDTF">2014-09-15T20:42:00Z</dcterms:created>
  <dcterms:modified xsi:type="dcterms:W3CDTF">2020-09-08T05:43:00Z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